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120DDA2E" w:rsidR="00B35D07" w:rsidRPr="000E06F0" w:rsidRDefault="00447FBB" w:rsidP="000E06F0">
      <w:pPr>
        <w:spacing w:before="100" w:beforeAutospacing="1" w:after="100" w:afterAutospacing="1" w:line="360" w:lineRule="auto"/>
        <w:jc w:val="center"/>
        <w:rPr>
          <w:rFonts w:ascii="黑体" w:eastAsia="黑体"/>
          <w:b/>
          <w:bCs/>
          <w:sz w:val="32"/>
          <w:szCs w:val="32"/>
        </w:rPr>
      </w:pPr>
      <w:bookmarkStart w:id="0" w:name="OLE_LINK1"/>
      <w:bookmarkStart w:id="1" w:name="OLE_LINK3"/>
      <w:r w:rsidRPr="00447FBB">
        <w:rPr>
          <w:rFonts w:ascii="黑体" w:eastAsia="黑体" w:hint="eastAsia"/>
          <w:b/>
          <w:bCs/>
          <w:sz w:val="32"/>
          <w:szCs w:val="32"/>
        </w:rPr>
        <w:t>嘉兴南洋职业技术学院2022年学生作业本、英语本采购项目</w:t>
      </w:r>
      <w:r w:rsidR="004D431B">
        <w:rPr>
          <w:rFonts w:ascii="黑体" w:eastAsia="黑体" w:hAnsi="黑体" w:cs="黑体" w:hint="eastAsia"/>
          <w:b/>
          <w:bCs/>
          <w:sz w:val="32"/>
          <w:szCs w:val="32"/>
        </w:rPr>
        <w:t>采购公告</w:t>
      </w:r>
    </w:p>
    <w:p w14:paraId="554592D8" w14:textId="77777777" w:rsidR="0011336C" w:rsidRDefault="00416FD5" w:rsidP="0011336C">
      <w:pPr>
        <w:widowControl/>
        <w:spacing w:line="360" w:lineRule="auto"/>
        <w:ind w:firstLineChars="200" w:firstLine="480"/>
        <w:jc w:val="left"/>
        <w:rPr>
          <w:rFonts w:ascii="宋体" w:cs="宋体"/>
          <w:sz w:val="24"/>
          <w:szCs w:val="24"/>
        </w:rPr>
      </w:pPr>
      <w:r>
        <w:rPr>
          <w:rFonts w:ascii="宋体" w:hAnsi="宋体" w:cs="宋体" w:hint="eastAsia"/>
          <w:sz w:val="24"/>
          <w:szCs w:val="24"/>
        </w:rPr>
        <w:t>参照</w:t>
      </w:r>
      <w:r w:rsidR="004D431B">
        <w:rPr>
          <w:rFonts w:ascii="宋体" w:hAnsi="宋体" w:cs="宋体" w:hint="eastAsia"/>
          <w:sz w:val="24"/>
          <w:szCs w:val="24"/>
        </w:rPr>
        <w:t>《中华人民共和国招投标法》、《中华人民共和国政府采购法》等相关规定，现就</w:t>
      </w:r>
      <w:r w:rsidR="00F97561">
        <w:rPr>
          <w:rFonts w:ascii="宋体" w:hAnsi="宋体" w:cs="宋体" w:hint="eastAsia"/>
          <w:sz w:val="24"/>
          <w:szCs w:val="24"/>
        </w:rPr>
        <w:t>嘉兴南洋职业技术学院2022年学生作业本、英语本采购项目</w:t>
      </w:r>
      <w:r w:rsidR="004D431B">
        <w:rPr>
          <w:rFonts w:ascii="宋体" w:hAnsi="宋体" w:cs="宋体" w:hint="eastAsia"/>
          <w:sz w:val="24"/>
          <w:szCs w:val="24"/>
        </w:rPr>
        <w:t>进行采购公告，欢迎国内合格的投标人前来投标。现将有关事项公告如下：</w:t>
      </w:r>
    </w:p>
    <w:p w14:paraId="16B6C370" w14:textId="77777777" w:rsidR="0011336C" w:rsidRDefault="004D431B" w:rsidP="0011336C">
      <w:pPr>
        <w:widowControl/>
        <w:spacing w:line="360" w:lineRule="auto"/>
        <w:ind w:firstLineChars="200" w:firstLine="480"/>
        <w:jc w:val="left"/>
        <w:rPr>
          <w:rFonts w:ascii="宋体" w:cs="宋体"/>
          <w:sz w:val="24"/>
          <w:szCs w:val="24"/>
        </w:rPr>
      </w:pPr>
      <w:r>
        <w:rPr>
          <w:rFonts w:ascii="宋体" w:hAnsi="宋体" w:cs="宋体" w:hint="eastAsia"/>
          <w:sz w:val="24"/>
          <w:szCs w:val="24"/>
        </w:rPr>
        <w:t>一、采购人名称：嘉兴南洋职业技术学院</w:t>
      </w:r>
    </w:p>
    <w:p w14:paraId="38E1A061" w14:textId="77777777" w:rsidR="0011336C" w:rsidRDefault="004D431B" w:rsidP="0011336C">
      <w:pPr>
        <w:widowControl/>
        <w:spacing w:line="360" w:lineRule="auto"/>
        <w:ind w:firstLineChars="200" w:firstLine="480"/>
        <w:jc w:val="left"/>
        <w:rPr>
          <w:rFonts w:ascii="宋体" w:cs="宋体"/>
          <w:sz w:val="24"/>
          <w:szCs w:val="24"/>
        </w:rPr>
      </w:pPr>
      <w:r>
        <w:rPr>
          <w:rFonts w:ascii="宋体" w:hAnsi="宋体" w:cs="宋体" w:hint="eastAsia"/>
          <w:sz w:val="24"/>
          <w:szCs w:val="24"/>
        </w:rPr>
        <w:t>二、采购项目名称：</w:t>
      </w:r>
      <w:r w:rsidR="00F97561">
        <w:rPr>
          <w:rFonts w:ascii="宋体" w:hAnsi="宋体" w:cs="宋体" w:hint="eastAsia"/>
          <w:sz w:val="24"/>
          <w:szCs w:val="24"/>
        </w:rPr>
        <w:t>嘉兴南洋职业技术学院2022年学生作业本、英语本采购项目</w:t>
      </w:r>
    </w:p>
    <w:p w14:paraId="7FCC2C57"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t>三、采购项目概况（内容、用途、数量、简要技术要求等）：</w:t>
      </w:r>
    </w:p>
    <w:p w14:paraId="7832D24B" w14:textId="77777777" w:rsidR="007F612B" w:rsidRDefault="00F97561" w:rsidP="007F612B">
      <w:pPr>
        <w:widowControl/>
        <w:spacing w:line="360" w:lineRule="auto"/>
        <w:ind w:firstLineChars="200" w:firstLine="480"/>
        <w:jc w:val="left"/>
        <w:rPr>
          <w:rFonts w:ascii="宋体" w:cs="宋体"/>
          <w:sz w:val="24"/>
          <w:szCs w:val="24"/>
        </w:rPr>
      </w:pPr>
      <w:r>
        <w:rPr>
          <w:rFonts w:ascii="宋体" w:hAnsi="宋体" w:cs="宋体" w:hint="eastAsia"/>
          <w:sz w:val="24"/>
        </w:rPr>
        <w:t>嘉兴南洋职业技术学院2022年学生作业本、英语本采购项目</w:t>
      </w:r>
      <w:r w:rsidR="004D431B">
        <w:rPr>
          <w:rFonts w:ascii="宋体" w:hAnsi="宋体" w:cs="宋体" w:hint="eastAsia"/>
          <w:sz w:val="24"/>
        </w:rPr>
        <w:t>。</w:t>
      </w:r>
      <w:r w:rsidR="004D431B">
        <w:rPr>
          <w:rFonts w:ascii="宋体" w:hAnsi="宋体" w:hint="eastAsia"/>
          <w:sz w:val="24"/>
          <w:szCs w:val="24"/>
        </w:rPr>
        <w:t>具体采购要求详见附件1。</w:t>
      </w:r>
    </w:p>
    <w:p w14:paraId="6A07366E"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t>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26B143D6" w14:textId="7BAB0443" w:rsid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t>五、采购公告时间：</w:t>
      </w:r>
      <w:r w:rsidR="00E21C2A">
        <w:rPr>
          <w:rFonts w:ascii="宋体" w:hAnsi="宋体" w:cs="宋体" w:hint="eastAsia"/>
          <w:sz w:val="24"/>
          <w:szCs w:val="24"/>
        </w:rPr>
        <w:t>2022年3月24日</w:t>
      </w:r>
      <w:r>
        <w:rPr>
          <w:rFonts w:ascii="宋体" w:hAnsi="宋体" w:cs="宋体" w:hint="eastAsia"/>
          <w:sz w:val="24"/>
          <w:szCs w:val="24"/>
        </w:rPr>
        <w:t>至</w:t>
      </w:r>
      <w:r w:rsidR="00E21C2A">
        <w:rPr>
          <w:rFonts w:ascii="宋体" w:hAnsi="宋体" w:cs="宋体" w:hint="eastAsia"/>
          <w:sz w:val="24"/>
          <w:szCs w:val="24"/>
        </w:rPr>
        <w:t>2022年3月29日</w:t>
      </w:r>
      <w:r w:rsidR="00DF66AC">
        <w:rPr>
          <w:rFonts w:ascii="宋体" w:hAnsi="宋体" w:cs="宋体" w:hint="eastAsia"/>
          <w:sz w:val="24"/>
          <w:szCs w:val="24"/>
        </w:rPr>
        <w:t>上午</w:t>
      </w:r>
      <w:r w:rsidR="00D12E51">
        <w:rPr>
          <w:rFonts w:ascii="宋体" w:hAnsi="宋体" w:cs="宋体"/>
          <w:sz w:val="24"/>
          <w:szCs w:val="24"/>
        </w:rPr>
        <w:t>9</w:t>
      </w:r>
      <w:r w:rsidR="00A86C07">
        <w:rPr>
          <w:rFonts w:ascii="宋体" w:hAnsi="宋体" w:cs="宋体" w:hint="eastAsia"/>
          <w:sz w:val="24"/>
          <w:szCs w:val="24"/>
        </w:rPr>
        <w:t>时</w:t>
      </w:r>
      <w:r w:rsidR="00D12E51">
        <w:rPr>
          <w:rFonts w:ascii="宋体" w:hAnsi="宋体" w:cs="宋体" w:hint="eastAsia"/>
          <w:sz w:val="24"/>
          <w:szCs w:val="24"/>
        </w:rPr>
        <w:t>3</w:t>
      </w:r>
      <w:r w:rsidR="00D12E51">
        <w:rPr>
          <w:rFonts w:ascii="宋体" w:hAnsi="宋体" w:cs="宋体"/>
          <w:sz w:val="24"/>
          <w:szCs w:val="24"/>
        </w:rPr>
        <w:t>0</w:t>
      </w:r>
      <w:r w:rsidR="00D12E51">
        <w:rPr>
          <w:rFonts w:ascii="宋体" w:hAnsi="宋体" w:cs="宋体" w:hint="eastAsia"/>
          <w:sz w:val="24"/>
          <w:szCs w:val="24"/>
        </w:rPr>
        <w:t>分</w:t>
      </w:r>
    </w:p>
    <w:p w14:paraId="5892A9E3"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t>六、合格投标人资格要求：</w:t>
      </w:r>
    </w:p>
    <w:p w14:paraId="747C46AC"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0C7EBF9E"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Arial" w:hint="eastAsia"/>
          <w:kern w:val="0"/>
          <w:sz w:val="24"/>
          <w:szCs w:val="24"/>
        </w:rPr>
        <w:t>七、资格预审所需材料及要求</w:t>
      </w:r>
    </w:p>
    <w:p w14:paraId="2518822A"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Arial" w:hint="eastAsia"/>
          <w:kern w:val="0"/>
          <w:sz w:val="24"/>
          <w:szCs w:val="24"/>
        </w:rPr>
        <w:t>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0977F37E" w14:textId="4C974E6A" w:rsid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t>2.密封材料内须有营业执照复印件</w:t>
      </w:r>
      <w:r w:rsidR="00920944">
        <w:rPr>
          <w:rFonts w:ascii="宋体" w:hAnsi="宋体" w:cs="宋体" w:hint="eastAsia"/>
          <w:sz w:val="24"/>
          <w:szCs w:val="24"/>
        </w:rPr>
        <w:t>、</w:t>
      </w:r>
      <w:r>
        <w:rPr>
          <w:rFonts w:ascii="宋体" w:hAnsi="宋体" w:cs="宋体" w:hint="eastAsia"/>
          <w:sz w:val="24"/>
          <w:szCs w:val="24"/>
        </w:rPr>
        <w:t>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2B56BBCF"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t>3.密封材料内须有投标产品的具体技术参数说明；</w:t>
      </w:r>
    </w:p>
    <w:p w14:paraId="4420E100"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t>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按照招标方格式填写，并须密封递交，否则按无效处理，且逾期不予受理；</w:t>
      </w:r>
    </w:p>
    <w:p w14:paraId="714B0708"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lastRenderedPageBreak/>
        <w:t>5.密封材料可以包括投标单位认为的其他所需递交的与本次采购有关的材料内容。</w:t>
      </w:r>
    </w:p>
    <w:p w14:paraId="1A216178" w14:textId="77777777" w:rsid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t>6.投标文件按规定装订，不得活页装订。文件一式三份，正本一份，副本两份。</w:t>
      </w:r>
    </w:p>
    <w:p w14:paraId="0C04D62B" w14:textId="18193560" w:rsidR="00B35D07" w:rsidRPr="007F612B" w:rsidRDefault="004D431B" w:rsidP="007F612B">
      <w:pPr>
        <w:widowControl/>
        <w:spacing w:line="360" w:lineRule="auto"/>
        <w:ind w:firstLineChars="200" w:firstLine="480"/>
        <w:jc w:val="left"/>
        <w:rPr>
          <w:rFonts w:ascii="宋体" w:cs="宋体"/>
          <w:sz w:val="24"/>
          <w:szCs w:val="24"/>
        </w:rPr>
      </w:pPr>
      <w:r>
        <w:rPr>
          <w:rFonts w:ascii="宋体" w:hAnsi="宋体" w:cs="宋体" w:hint="eastAsia"/>
          <w:sz w:val="24"/>
          <w:szCs w:val="24"/>
        </w:rPr>
        <w:t>八、投标时间和地点</w:t>
      </w:r>
    </w:p>
    <w:p w14:paraId="3098EC3D" w14:textId="77777777" w:rsidR="00B35D07" w:rsidRDefault="004D431B" w:rsidP="0011336C">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10842F7B" w:rsidR="00B35D07" w:rsidRDefault="004D431B" w:rsidP="0011336C">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w:t>
      </w:r>
      <w:r w:rsidR="00F9601A">
        <w:rPr>
          <w:rFonts w:ascii="宋体" w:hAnsi="宋体" w:cs="宋体" w:hint="eastAsia"/>
          <w:sz w:val="24"/>
          <w:szCs w:val="24"/>
        </w:rPr>
        <w:t>敬业楼121</w:t>
      </w:r>
      <w:r>
        <w:rPr>
          <w:rFonts w:ascii="宋体" w:hAnsi="宋体" w:cs="宋体" w:hint="eastAsia"/>
          <w:sz w:val="24"/>
          <w:szCs w:val="24"/>
        </w:rPr>
        <w:t>室</w:t>
      </w:r>
    </w:p>
    <w:p w14:paraId="57BDC72A" w14:textId="0A2DE551" w:rsidR="00B35D07" w:rsidRDefault="004669BF" w:rsidP="0011336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w:t>
      </w:r>
      <w:r w:rsidR="004D431B">
        <w:rPr>
          <w:rFonts w:ascii="宋体" w:hAnsi="宋体" w:cs="宋体" w:hint="eastAsia"/>
          <w:sz w:val="24"/>
          <w:szCs w:val="24"/>
        </w:rPr>
        <w:t>期：</w:t>
      </w:r>
      <w:r>
        <w:rPr>
          <w:rFonts w:ascii="宋体" w:hAnsi="宋体" w:cs="宋体" w:hint="eastAsia"/>
          <w:sz w:val="24"/>
          <w:szCs w:val="24"/>
        </w:rPr>
        <w:t>30日</w:t>
      </w:r>
      <w:r w:rsidR="004D431B">
        <w:rPr>
          <w:rFonts w:ascii="宋体" w:hAnsi="宋体" w:cs="宋体" w:hint="eastAsia"/>
          <w:sz w:val="24"/>
          <w:szCs w:val="24"/>
        </w:rPr>
        <w:t>（以双方签订合同之日开始计算）。</w:t>
      </w:r>
    </w:p>
    <w:p w14:paraId="268E6BE7" w14:textId="7ACA4262" w:rsidR="00B35D07" w:rsidRDefault="004D431B" w:rsidP="0011336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w:t>
      </w:r>
      <w:r w:rsidR="00FB77CF">
        <w:rPr>
          <w:rFonts w:ascii="宋体" w:hAnsi="宋体" w:cs="宋体" w:hint="eastAsia"/>
          <w:sz w:val="24"/>
          <w:szCs w:val="24"/>
        </w:rPr>
        <w:t>叁</w:t>
      </w:r>
      <w:r>
        <w:rPr>
          <w:rFonts w:ascii="宋体" w:hAnsi="宋体" w:cs="宋体" w:hint="eastAsia"/>
          <w:sz w:val="24"/>
          <w:szCs w:val="24"/>
        </w:rPr>
        <w:t>年（</w:t>
      </w:r>
      <w:proofErr w:type="gramStart"/>
      <w:r>
        <w:rPr>
          <w:rFonts w:ascii="宋体" w:hAnsi="宋体" w:cs="宋体" w:hint="eastAsia"/>
          <w:sz w:val="24"/>
          <w:szCs w:val="24"/>
        </w:rPr>
        <w:t>自项目</w:t>
      </w:r>
      <w:proofErr w:type="gramEnd"/>
      <w:r>
        <w:rPr>
          <w:rFonts w:ascii="宋体" w:hAnsi="宋体" w:cs="宋体" w:hint="eastAsia"/>
          <w:sz w:val="24"/>
          <w:szCs w:val="24"/>
        </w:rPr>
        <w:t>验收合格之日算起）。</w:t>
      </w:r>
    </w:p>
    <w:p w14:paraId="40CE47FF" w14:textId="746FC923" w:rsidR="00B35D07" w:rsidRDefault="004D431B" w:rsidP="0011336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付款方式：验收合格后，</w:t>
      </w:r>
      <w:proofErr w:type="gramStart"/>
      <w:r>
        <w:rPr>
          <w:rFonts w:ascii="宋体" w:hAnsi="宋体" w:cs="宋体" w:hint="eastAsia"/>
          <w:sz w:val="24"/>
          <w:szCs w:val="24"/>
        </w:rPr>
        <w:t>付合同</w:t>
      </w:r>
      <w:proofErr w:type="gramEnd"/>
      <w:r>
        <w:rPr>
          <w:rFonts w:ascii="宋体" w:hAnsi="宋体" w:cs="宋体" w:hint="eastAsia"/>
          <w:sz w:val="24"/>
          <w:szCs w:val="24"/>
        </w:rPr>
        <w:t>总额的9</w:t>
      </w:r>
      <w:r w:rsidR="00B83C55">
        <w:rPr>
          <w:rFonts w:ascii="宋体" w:hAnsi="宋体" w:cs="宋体"/>
          <w:sz w:val="24"/>
          <w:szCs w:val="24"/>
        </w:rPr>
        <w:t>8</w:t>
      </w:r>
      <w:r>
        <w:rPr>
          <w:rFonts w:ascii="宋体" w:hAnsi="宋体" w:cs="宋体" w:hint="eastAsia"/>
          <w:sz w:val="24"/>
          <w:szCs w:val="24"/>
        </w:rPr>
        <w:t>%，其余剩下的</w:t>
      </w:r>
      <w:r w:rsidR="00B83C55" w:rsidRPr="00B83C55">
        <w:rPr>
          <w:rFonts w:ascii="宋体" w:hAnsi="宋体" w:cs="宋体" w:hint="eastAsia"/>
          <w:sz w:val="24"/>
          <w:szCs w:val="24"/>
        </w:rPr>
        <w:t>2%</w:t>
      </w:r>
      <w:proofErr w:type="gramStart"/>
      <w:r w:rsidR="00B83C55" w:rsidRPr="00B83C55">
        <w:rPr>
          <w:rFonts w:ascii="宋体" w:hAnsi="宋体" w:cs="宋体" w:hint="eastAsia"/>
          <w:sz w:val="24"/>
          <w:szCs w:val="24"/>
        </w:rPr>
        <w:t>待质保期</w:t>
      </w:r>
      <w:proofErr w:type="gramEnd"/>
      <w:r w:rsidR="00B83C55" w:rsidRPr="00B83C55">
        <w:rPr>
          <w:rFonts w:ascii="宋体" w:hAnsi="宋体" w:cs="宋体" w:hint="eastAsia"/>
          <w:sz w:val="24"/>
          <w:szCs w:val="24"/>
        </w:rPr>
        <w:t>结束且使用无误后付清（不计息）</w:t>
      </w:r>
      <w:r w:rsidR="00B83C55">
        <w:rPr>
          <w:rFonts w:ascii="宋体" w:hAnsi="宋体" w:cs="宋体" w:hint="eastAsia"/>
          <w:sz w:val="24"/>
          <w:szCs w:val="24"/>
        </w:rPr>
        <w:t>。</w:t>
      </w:r>
    </w:p>
    <w:p w14:paraId="44ACDBA0" w14:textId="343697D4" w:rsidR="00B35D07" w:rsidRDefault="004D431B" w:rsidP="0011336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w:t>
      </w:r>
      <w:r w:rsidR="00E21C2A">
        <w:rPr>
          <w:rFonts w:ascii="宋体" w:hAnsi="宋体" w:cs="宋体" w:hint="eastAsia"/>
          <w:sz w:val="24"/>
          <w:szCs w:val="24"/>
        </w:rPr>
        <w:t>2022年3月29日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hint="eastAsia"/>
          <w:sz w:val="24"/>
          <w:szCs w:val="24"/>
        </w:rPr>
        <w:t>3</w:t>
      </w:r>
      <w:r w:rsidR="00491819">
        <w:rPr>
          <w:rFonts w:ascii="宋体" w:hAnsi="宋体" w:cs="宋体"/>
          <w:sz w:val="24"/>
          <w:szCs w:val="24"/>
        </w:rPr>
        <w:t>0</w:t>
      </w:r>
      <w:r w:rsidR="00491819">
        <w:rPr>
          <w:rFonts w:ascii="宋体" w:hAnsi="宋体" w:cs="宋体" w:hint="eastAsia"/>
          <w:sz w:val="24"/>
          <w:szCs w:val="24"/>
        </w:rPr>
        <w:t>分</w:t>
      </w:r>
      <w:r>
        <w:rPr>
          <w:rFonts w:ascii="宋体" w:hAnsi="宋体" w:cs="宋体" w:hint="eastAsia"/>
          <w:sz w:val="24"/>
          <w:szCs w:val="24"/>
        </w:rPr>
        <w:t>。</w:t>
      </w:r>
    </w:p>
    <w:p w14:paraId="367268BC" w14:textId="0EB01DED" w:rsidR="00B35D07" w:rsidRDefault="004D431B" w:rsidP="0011336C">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w:t>
      </w:r>
      <w:r w:rsidR="00E21C2A">
        <w:rPr>
          <w:rFonts w:ascii="宋体" w:hAnsi="宋体" w:cs="宋体" w:hint="eastAsia"/>
          <w:sz w:val="24"/>
          <w:szCs w:val="24"/>
        </w:rPr>
        <w:t>2022年3月29日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sz w:val="24"/>
          <w:szCs w:val="24"/>
        </w:rPr>
        <w:t>30</w:t>
      </w:r>
      <w:r w:rsidR="00491819">
        <w:rPr>
          <w:rFonts w:ascii="宋体" w:hAnsi="宋体" w:cs="宋体" w:hint="eastAsia"/>
          <w:sz w:val="24"/>
          <w:szCs w:val="24"/>
        </w:rPr>
        <w:t>分</w:t>
      </w:r>
      <w:r>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40A498A7" w14:textId="4300CE32" w:rsidR="0011336C" w:rsidRDefault="00DE5233" w:rsidP="00DE5233">
      <w:pPr>
        <w:widowControl/>
        <w:spacing w:line="360" w:lineRule="auto"/>
        <w:ind w:left="480"/>
        <w:jc w:val="left"/>
        <w:rPr>
          <w:rFonts w:ascii="宋体" w:cs="Times New Roman"/>
          <w:sz w:val="24"/>
          <w:szCs w:val="24"/>
        </w:rPr>
      </w:pPr>
      <w:r>
        <w:rPr>
          <w:rFonts w:ascii="宋体" w:hAnsi="宋体" w:cs="宋体" w:hint="eastAsia"/>
          <w:sz w:val="24"/>
          <w:szCs w:val="24"/>
        </w:rPr>
        <w:t>十四、</w:t>
      </w:r>
      <w:r w:rsidR="004D431B">
        <w:rPr>
          <w:rFonts w:ascii="宋体" w:hAnsi="宋体" w:cs="宋体" w:hint="eastAsia"/>
          <w:sz w:val="24"/>
          <w:szCs w:val="24"/>
        </w:rPr>
        <w:t>联系方式</w:t>
      </w:r>
    </w:p>
    <w:p w14:paraId="5D2B7563" w14:textId="1672794F" w:rsidR="00B35D07" w:rsidRPr="0011336C" w:rsidRDefault="004D431B" w:rsidP="0011336C">
      <w:pPr>
        <w:widowControl/>
        <w:spacing w:line="360" w:lineRule="auto"/>
        <w:ind w:left="480"/>
        <w:jc w:val="left"/>
        <w:rPr>
          <w:rFonts w:ascii="宋体" w:cs="Times New Roman"/>
          <w:sz w:val="24"/>
          <w:szCs w:val="24"/>
        </w:rPr>
      </w:pPr>
      <w:r w:rsidRPr="0011336C">
        <w:rPr>
          <w:rFonts w:ascii="宋体" w:hAnsi="宋体" w:cs="宋体" w:hint="eastAsia"/>
          <w:sz w:val="24"/>
          <w:szCs w:val="24"/>
        </w:rPr>
        <w:t>联系人：沈老师</w:t>
      </w:r>
    </w:p>
    <w:p w14:paraId="67434209" w14:textId="77777777" w:rsidR="00B35D07" w:rsidRDefault="004D431B" w:rsidP="0011336C">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rsidP="0011336C">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rsidP="0011336C">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8"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r w:rsidR="000836CB">
        <w:fldChar w:fldCharType="begin"/>
      </w:r>
      <w:r w:rsidR="000836CB">
        <w:instrText xml:space="preserve"> HYPERLINK "http://www.edu-sjtu.cn/" </w:instrText>
      </w:r>
      <w:r w:rsidR="000836CB">
        <w:fldChar w:fldCharType="separate"/>
      </w:r>
      <w:r>
        <w:rPr>
          <w:rStyle w:val="a7"/>
          <w:rFonts w:ascii="宋体" w:hAnsi="宋体" w:cs="宋体" w:hint="eastAsia"/>
          <w:sz w:val="24"/>
          <w:szCs w:val="24"/>
        </w:rPr>
        <w:t>http://www.edu-sjtu.cn/</w:t>
      </w:r>
      <w:r w:rsidR="000836CB">
        <w:rPr>
          <w:rStyle w:val="a7"/>
          <w:rFonts w:ascii="宋体" w:hAnsi="宋体" w:cs="宋体"/>
          <w:sz w:val="24"/>
          <w:szCs w:val="24"/>
        </w:rPr>
        <w:fldChar w:fldCharType="end"/>
      </w:r>
      <w:r>
        <w:rPr>
          <w:rFonts w:ascii="宋体" w:hAnsi="宋体" w:cs="宋体" w:hint="eastAsia"/>
          <w:sz w:val="24"/>
          <w:szCs w:val="24"/>
        </w:rPr>
        <w:t>）以及嘉兴市公共资源交易中心网（</w:t>
      </w:r>
      <w:r w:rsidR="000836CB">
        <w:fldChar w:fldCharType="begin"/>
      </w:r>
      <w:r w:rsidR="000836CB">
        <w:instrText xml:space="preserve"> HYPERLINK "http://www.jxzbtb.cn/" </w:instrText>
      </w:r>
      <w:r w:rsidR="000836CB">
        <w:fldChar w:fldCharType="separate"/>
      </w:r>
      <w:r>
        <w:rPr>
          <w:rStyle w:val="a7"/>
          <w:rFonts w:cs="宋体"/>
          <w:sz w:val="24"/>
          <w:szCs w:val="24"/>
        </w:rPr>
        <w:t>http://www.jxzbtb.cn/</w:t>
      </w:r>
      <w:r w:rsidR="000836CB">
        <w:rPr>
          <w:rStyle w:val="a7"/>
          <w:rFonts w:cs="宋体"/>
          <w:sz w:val="24"/>
          <w:szCs w:val="24"/>
        </w:rPr>
        <w:fldChar w:fldCharType="end"/>
      </w:r>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3C1387BF" w14:textId="77777777" w:rsidR="00B35D07" w:rsidRDefault="00B35D07" w:rsidP="0011336C">
      <w:pPr>
        <w:spacing w:line="360" w:lineRule="auto"/>
        <w:ind w:firstLine="200"/>
      </w:pPr>
    </w:p>
    <w:p w14:paraId="544B8832" w14:textId="77777777" w:rsidR="00B35D07" w:rsidRDefault="00B35D07" w:rsidP="0011336C">
      <w:pPr>
        <w:spacing w:line="360" w:lineRule="auto"/>
        <w:ind w:firstLine="200"/>
      </w:pPr>
    </w:p>
    <w:p w14:paraId="70B4CFE3" w14:textId="77777777" w:rsidR="00B35D07" w:rsidRDefault="00B35D07" w:rsidP="0011336C">
      <w:pPr>
        <w:spacing w:line="360" w:lineRule="auto"/>
        <w:ind w:firstLine="200"/>
      </w:pPr>
    </w:p>
    <w:p w14:paraId="63981C9E" w14:textId="77777777" w:rsidR="00B35D07" w:rsidRDefault="004D431B" w:rsidP="0011336C">
      <w:pPr>
        <w:spacing w:line="360" w:lineRule="auto"/>
        <w:ind w:firstLine="200"/>
        <w:jc w:val="right"/>
        <w:rPr>
          <w:rFonts w:ascii="宋体" w:hAnsi="宋体" w:cs="宋体"/>
          <w:sz w:val="24"/>
          <w:szCs w:val="24"/>
        </w:rPr>
      </w:pPr>
      <w:r>
        <w:rPr>
          <w:rFonts w:ascii="宋体" w:hAnsi="宋体" w:cs="宋体" w:hint="eastAsia"/>
          <w:sz w:val="24"/>
          <w:szCs w:val="24"/>
        </w:rPr>
        <w:t>嘉兴南洋职业技术学院</w:t>
      </w:r>
    </w:p>
    <w:p w14:paraId="5D8EBBA1" w14:textId="224CA497" w:rsidR="00B35D07" w:rsidRDefault="00E21C2A" w:rsidP="0011336C">
      <w:pPr>
        <w:spacing w:line="360" w:lineRule="auto"/>
        <w:ind w:firstLine="200"/>
        <w:jc w:val="right"/>
        <w:rPr>
          <w:rFonts w:ascii="宋体" w:hAnsi="宋体" w:cs="宋体"/>
          <w:sz w:val="24"/>
          <w:szCs w:val="24"/>
        </w:rPr>
      </w:pPr>
      <w:r>
        <w:rPr>
          <w:rFonts w:ascii="宋体" w:hAnsi="宋体" w:cs="宋体" w:hint="eastAsia"/>
          <w:sz w:val="24"/>
          <w:szCs w:val="24"/>
        </w:rPr>
        <w:t>2022年3月24日</w:t>
      </w:r>
    </w:p>
    <w:bookmarkEnd w:id="0"/>
    <w:p w14:paraId="47C0EE59" w14:textId="77777777" w:rsidR="00B35D07" w:rsidRDefault="00B35D07" w:rsidP="0011336C">
      <w:pPr>
        <w:spacing w:line="360" w:lineRule="auto"/>
        <w:ind w:firstLine="200"/>
      </w:pPr>
    </w:p>
    <w:bookmarkEnd w:id="1"/>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30280D7A" w14:textId="77777777" w:rsidR="00774A3F" w:rsidRDefault="00774A3F" w:rsidP="00774A3F">
      <w:pPr>
        <w:jc w:val="center"/>
        <w:rPr>
          <w:rFonts w:ascii="宋体" w:hAnsi="宋体" w:cs="宋体"/>
          <w:b/>
          <w:bCs/>
          <w:sz w:val="32"/>
          <w:szCs w:val="32"/>
        </w:rPr>
      </w:pPr>
      <w:r>
        <w:rPr>
          <w:rFonts w:ascii="宋体" w:hAnsi="宋体" w:cs="宋体" w:hint="eastAsia"/>
          <w:b/>
          <w:bCs/>
          <w:sz w:val="32"/>
          <w:szCs w:val="32"/>
        </w:rPr>
        <w:t>采购清单及具体要求</w:t>
      </w:r>
    </w:p>
    <w:p w14:paraId="0B99C908" w14:textId="77777777" w:rsidR="00774A3F" w:rsidRDefault="00774A3F" w:rsidP="00774A3F"/>
    <w:tbl>
      <w:tblPr>
        <w:tblStyle w:val="a8"/>
        <w:tblW w:w="9072" w:type="dxa"/>
        <w:jc w:val="center"/>
        <w:tblLayout w:type="fixed"/>
        <w:tblLook w:val="04A0" w:firstRow="1" w:lastRow="0" w:firstColumn="1" w:lastColumn="0" w:noHBand="0" w:noVBand="1"/>
      </w:tblPr>
      <w:tblGrid>
        <w:gridCol w:w="813"/>
        <w:gridCol w:w="1876"/>
        <w:gridCol w:w="1701"/>
        <w:gridCol w:w="1275"/>
        <w:gridCol w:w="3407"/>
      </w:tblGrid>
      <w:tr w:rsidR="00223C80" w:rsidRPr="0019092A" w14:paraId="2ED41894" w14:textId="77777777" w:rsidTr="005821BE">
        <w:trPr>
          <w:trHeight w:val="567"/>
          <w:jc w:val="center"/>
        </w:trPr>
        <w:tc>
          <w:tcPr>
            <w:tcW w:w="813" w:type="dxa"/>
            <w:tcBorders>
              <w:top w:val="single" w:sz="4" w:space="0" w:color="auto"/>
              <w:left w:val="single" w:sz="4" w:space="0" w:color="auto"/>
              <w:bottom w:val="single" w:sz="4" w:space="0" w:color="auto"/>
              <w:right w:val="single" w:sz="4" w:space="0" w:color="auto"/>
            </w:tcBorders>
            <w:vAlign w:val="center"/>
          </w:tcPr>
          <w:p w14:paraId="53CA886C" w14:textId="77777777" w:rsidR="00223C80" w:rsidRPr="0019092A" w:rsidRDefault="00223C80" w:rsidP="00223C80">
            <w:pPr>
              <w:jc w:val="center"/>
              <w:rPr>
                <w:rFonts w:ascii="宋体" w:eastAsia="等线" w:hAnsi="宋体"/>
                <w:b/>
                <w:bCs/>
                <w:sz w:val="24"/>
              </w:rPr>
            </w:pPr>
            <w:r w:rsidRPr="0019092A">
              <w:rPr>
                <w:rFonts w:ascii="宋体" w:eastAsia="等线" w:hAnsi="宋体" w:hint="eastAsia"/>
                <w:b/>
                <w:bCs/>
                <w:sz w:val="24"/>
              </w:rPr>
              <w:t>序号</w:t>
            </w:r>
          </w:p>
        </w:tc>
        <w:tc>
          <w:tcPr>
            <w:tcW w:w="1876" w:type="dxa"/>
            <w:tcBorders>
              <w:top w:val="single" w:sz="4" w:space="0" w:color="auto"/>
              <w:left w:val="single" w:sz="4" w:space="0" w:color="auto"/>
              <w:bottom w:val="single" w:sz="4" w:space="0" w:color="auto"/>
              <w:right w:val="single" w:sz="4" w:space="0" w:color="auto"/>
            </w:tcBorders>
            <w:vAlign w:val="center"/>
          </w:tcPr>
          <w:p w14:paraId="1BE08575" w14:textId="77777777" w:rsidR="00223C80" w:rsidRPr="0019092A" w:rsidRDefault="00223C80" w:rsidP="00223C80">
            <w:pPr>
              <w:jc w:val="center"/>
              <w:rPr>
                <w:rFonts w:ascii="宋体" w:eastAsia="等线" w:hAnsi="宋体"/>
                <w:b/>
                <w:bCs/>
                <w:sz w:val="24"/>
              </w:rPr>
            </w:pPr>
            <w:r w:rsidRPr="0019092A">
              <w:rPr>
                <w:rFonts w:ascii="宋体" w:eastAsia="等线" w:hAnsi="宋体" w:hint="eastAsia"/>
                <w:b/>
                <w:bCs/>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14:paraId="0F6C9467" w14:textId="517808AD" w:rsidR="00223C80" w:rsidRPr="0019092A" w:rsidRDefault="00223C80" w:rsidP="00223C80">
            <w:pPr>
              <w:jc w:val="center"/>
              <w:rPr>
                <w:rFonts w:ascii="宋体" w:eastAsia="等线" w:hAnsi="宋体"/>
                <w:b/>
                <w:bCs/>
                <w:sz w:val="24"/>
              </w:rPr>
            </w:pPr>
            <w:r>
              <w:rPr>
                <w:rFonts w:ascii="宋体" w:eastAsia="等线" w:hAnsi="宋体" w:hint="eastAsia"/>
                <w:b/>
                <w:bCs/>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5385DE0D" w14:textId="77777777" w:rsidR="00223C80" w:rsidRPr="0019092A" w:rsidRDefault="00223C80" w:rsidP="00223C80">
            <w:pPr>
              <w:jc w:val="center"/>
              <w:rPr>
                <w:rFonts w:ascii="宋体" w:eastAsia="等线" w:hAnsi="宋体"/>
                <w:b/>
                <w:bCs/>
                <w:sz w:val="24"/>
              </w:rPr>
            </w:pPr>
            <w:r w:rsidRPr="0019092A">
              <w:rPr>
                <w:rFonts w:ascii="宋体" w:eastAsia="等线" w:hAnsi="宋体" w:hint="eastAsia"/>
                <w:b/>
                <w:bCs/>
                <w:sz w:val="24"/>
              </w:rPr>
              <w:t>单位</w:t>
            </w:r>
          </w:p>
        </w:tc>
        <w:tc>
          <w:tcPr>
            <w:tcW w:w="3407" w:type="dxa"/>
            <w:tcBorders>
              <w:top w:val="single" w:sz="4" w:space="0" w:color="auto"/>
              <w:left w:val="single" w:sz="4" w:space="0" w:color="auto"/>
              <w:bottom w:val="single" w:sz="4" w:space="0" w:color="auto"/>
              <w:right w:val="single" w:sz="4" w:space="0" w:color="auto"/>
            </w:tcBorders>
            <w:vAlign w:val="center"/>
          </w:tcPr>
          <w:p w14:paraId="51A4801F" w14:textId="29E74D74" w:rsidR="00223C80" w:rsidRPr="0019092A" w:rsidRDefault="00223C80" w:rsidP="00223C80">
            <w:pPr>
              <w:jc w:val="center"/>
              <w:rPr>
                <w:rFonts w:ascii="宋体" w:eastAsia="等线" w:hAnsi="宋体"/>
                <w:b/>
                <w:bCs/>
                <w:sz w:val="24"/>
              </w:rPr>
            </w:pPr>
            <w:r>
              <w:rPr>
                <w:rFonts w:ascii="宋体" w:eastAsia="等线" w:hAnsi="宋体" w:hint="eastAsia"/>
                <w:b/>
                <w:bCs/>
                <w:sz w:val="24"/>
              </w:rPr>
              <w:t>备注</w:t>
            </w:r>
          </w:p>
        </w:tc>
      </w:tr>
      <w:tr w:rsidR="00A71A49" w:rsidRPr="0019092A" w14:paraId="1EA2E603" w14:textId="77777777" w:rsidTr="005821BE">
        <w:trPr>
          <w:trHeight w:val="567"/>
          <w:jc w:val="center"/>
        </w:trPr>
        <w:tc>
          <w:tcPr>
            <w:tcW w:w="813" w:type="dxa"/>
            <w:tcBorders>
              <w:top w:val="single" w:sz="4" w:space="0" w:color="auto"/>
              <w:left w:val="single" w:sz="4" w:space="0" w:color="auto"/>
              <w:bottom w:val="single" w:sz="4" w:space="0" w:color="auto"/>
              <w:right w:val="single" w:sz="4" w:space="0" w:color="auto"/>
            </w:tcBorders>
            <w:vAlign w:val="center"/>
          </w:tcPr>
          <w:p w14:paraId="19BFAE26" w14:textId="77777777" w:rsidR="00A71A49" w:rsidRPr="0019092A" w:rsidRDefault="00A71A49" w:rsidP="00223C80">
            <w:pPr>
              <w:spacing w:line="360" w:lineRule="auto"/>
              <w:jc w:val="center"/>
              <w:rPr>
                <w:rFonts w:ascii="宋体" w:hAnsi="宋体"/>
                <w:sz w:val="24"/>
              </w:rPr>
            </w:pPr>
            <w:r w:rsidRPr="0019092A">
              <w:rPr>
                <w:rFonts w:ascii="宋体" w:hAnsi="宋体" w:hint="eastAsia"/>
                <w:sz w:val="24"/>
              </w:rPr>
              <w:t>1</w:t>
            </w:r>
          </w:p>
        </w:tc>
        <w:tc>
          <w:tcPr>
            <w:tcW w:w="1876" w:type="dxa"/>
            <w:tcBorders>
              <w:top w:val="single" w:sz="4" w:space="0" w:color="auto"/>
              <w:left w:val="single" w:sz="4" w:space="0" w:color="auto"/>
              <w:bottom w:val="single" w:sz="4" w:space="0" w:color="auto"/>
              <w:right w:val="single" w:sz="4" w:space="0" w:color="auto"/>
            </w:tcBorders>
            <w:vAlign w:val="center"/>
          </w:tcPr>
          <w:p w14:paraId="3B660C0D" w14:textId="3AD3A063" w:rsidR="00A71A49" w:rsidRPr="0019092A" w:rsidRDefault="00A71A49" w:rsidP="00223C80">
            <w:pPr>
              <w:spacing w:line="360" w:lineRule="auto"/>
              <w:jc w:val="center"/>
              <w:rPr>
                <w:rFonts w:ascii="宋体" w:hAnsi="宋体"/>
                <w:sz w:val="24"/>
              </w:rPr>
            </w:pPr>
            <w:r>
              <w:rPr>
                <w:rFonts w:ascii="宋体" w:hAnsi="宋体" w:hint="eastAsia"/>
                <w:sz w:val="24"/>
              </w:rPr>
              <w:t>作业本</w:t>
            </w:r>
          </w:p>
        </w:tc>
        <w:tc>
          <w:tcPr>
            <w:tcW w:w="1701" w:type="dxa"/>
            <w:tcBorders>
              <w:top w:val="single" w:sz="4" w:space="0" w:color="auto"/>
              <w:left w:val="single" w:sz="4" w:space="0" w:color="auto"/>
              <w:bottom w:val="single" w:sz="4" w:space="0" w:color="auto"/>
              <w:right w:val="single" w:sz="4" w:space="0" w:color="auto"/>
            </w:tcBorders>
            <w:vAlign w:val="center"/>
          </w:tcPr>
          <w:p w14:paraId="35DD464D" w14:textId="6B4E3622" w:rsidR="00A71A49" w:rsidRPr="0019092A" w:rsidRDefault="00A71A49" w:rsidP="00223C80">
            <w:pPr>
              <w:spacing w:line="360" w:lineRule="auto"/>
              <w:jc w:val="center"/>
              <w:rPr>
                <w:rFonts w:ascii="宋体" w:hAnsi="宋体"/>
                <w:sz w:val="24"/>
              </w:rPr>
            </w:pPr>
            <w:r>
              <w:rPr>
                <w:rFonts w:ascii="宋体" w:hAnsi="宋体" w:hint="eastAsia"/>
                <w:sz w:val="24"/>
              </w:rPr>
              <w:t>约120000</w:t>
            </w:r>
          </w:p>
        </w:tc>
        <w:tc>
          <w:tcPr>
            <w:tcW w:w="1275" w:type="dxa"/>
            <w:tcBorders>
              <w:top w:val="single" w:sz="4" w:space="0" w:color="auto"/>
              <w:left w:val="single" w:sz="4" w:space="0" w:color="auto"/>
              <w:bottom w:val="single" w:sz="4" w:space="0" w:color="auto"/>
              <w:right w:val="single" w:sz="4" w:space="0" w:color="auto"/>
            </w:tcBorders>
            <w:vAlign w:val="center"/>
          </w:tcPr>
          <w:p w14:paraId="04DECA66" w14:textId="77777777" w:rsidR="00A71A49" w:rsidRPr="0019092A" w:rsidRDefault="00A71A49" w:rsidP="00223C80">
            <w:pPr>
              <w:spacing w:line="360" w:lineRule="auto"/>
              <w:jc w:val="center"/>
              <w:rPr>
                <w:rFonts w:ascii="宋体" w:hAnsi="宋体"/>
                <w:sz w:val="24"/>
              </w:rPr>
            </w:pPr>
            <w:r>
              <w:rPr>
                <w:rFonts w:ascii="宋体" w:hAnsi="宋体" w:hint="eastAsia"/>
                <w:sz w:val="24"/>
              </w:rPr>
              <w:t>本</w:t>
            </w:r>
          </w:p>
        </w:tc>
        <w:tc>
          <w:tcPr>
            <w:tcW w:w="3407" w:type="dxa"/>
            <w:vMerge w:val="restart"/>
            <w:tcBorders>
              <w:top w:val="single" w:sz="4" w:space="0" w:color="auto"/>
              <w:left w:val="single" w:sz="4" w:space="0" w:color="auto"/>
              <w:right w:val="single" w:sz="4" w:space="0" w:color="auto"/>
            </w:tcBorders>
            <w:vAlign w:val="center"/>
          </w:tcPr>
          <w:p w14:paraId="7F2F0E45" w14:textId="54DBDFB3" w:rsidR="00A71A49" w:rsidRDefault="00A71A49" w:rsidP="00223C80">
            <w:pPr>
              <w:spacing w:line="360" w:lineRule="auto"/>
              <w:jc w:val="center"/>
              <w:rPr>
                <w:rFonts w:ascii="宋体" w:hAnsi="宋体"/>
                <w:sz w:val="24"/>
              </w:rPr>
            </w:pPr>
            <w:r>
              <w:rPr>
                <w:rFonts w:ascii="宋体" w:hAnsi="宋体" w:hint="eastAsia"/>
                <w:sz w:val="24"/>
              </w:rPr>
              <w:t>数量暂定，以实际</w:t>
            </w:r>
            <w:r w:rsidR="00090476">
              <w:rPr>
                <w:rFonts w:ascii="宋体" w:hAnsi="宋体" w:hint="eastAsia"/>
                <w:sz w:val="24"/>
              </w:rPr>
              <w:t>交付</w:t>
            </w:r>
            <w:r>
              <w:rPr>
                <w:rFonts w:ascii="宋体" w:hAnsi="宋体" w:hint="eastAsia"/>
                <w:sz w:val="24"/>
              </w:rPr>
              <w:t>为准</w:t>
            </w:r>
            <w:r w:rsidR="00A1550B">
              <w:rPr>
                <w:rFonts w:ascii="宋体" w:hAnsi="宋体" w:hint="eastAsia"/>
                <w:sz w:val="24"/>
              </w:rPr>
              <w:t>。</w:t>
            </w:r>
          </w:p>
          <w:p w14:paraId="72075709" w14:textId="57E9FC47" w:rsidR="00A1550B" w:rsidRPr="0019092A" w:rsidRDefault="00A1550B" w:rsidP="00A1550B">
            <w:pPr>
              <w:spacing w:line="360" w:lineRule="auto"/>
              <w:jc w:val="center"/>
              <w:rPr>
                <w:rFonts w:ascii="宋体" w:hAnsi="宋体"/>
                <w:sz w:val="24"/>
              </w:rPr>
            </w:pPr>
            <w:r>
              <w:rPr>
                <w:rFonts w:ascii="宋体" w:hAnsi="宋体" w:hint="eastAsia"/>
                <w:sz w:val="24"/>
              </w:rPr>
              <w:t>服务期叁年，合同一年一签。</w:t>
            </w:r>
          </w:p>
        </w:tc>
      </w:tr>
      <w:tr w:rsidR="00A71A49" w:rsidRPr="0019092A" w14:paraId="3AEB109A" w14:textId="77777777" w:rsidTr="005821BE">
        <w:trPr>
          <w:trHeight w:val="567"/>
          <w:jc w:val="center"/>
        </w:trPr>
        <w:tc>
          <w:tcPr>
            <w:tcW w:w="813" w:type="dxa"/>
            <w:tcBorders>
              <w:top w:val="single" w:sz="4" w:space="0" w:color="auto"/>
              <w:left w:val="single" w:sz="4" w:space="0" w:color="auto"/>
              <w:bottom w:val="single" w:sz="4" w:space="0" w:color="auto"/>
              <w:right w:val="single" w:sz="4" w:space="0" w:color="auto"/>
            </w:tcBorders>
            <w:vAlign w:val="center"/>
          </w:tcPr>
          <w:p w14:paraId="02DC0523" w14:textId="1E8AD02C" w:rsidR="00A71A49" w:rsidRPr="0019092A" w:rsidRDefault="00A71A49" w:rsidP="00223C80">
            <w:pPr>
              <w:spacing w:line="360" w:lineRule="auto"/>
              <w:jc w:val="center"/>
              <w:rPr>
                <w:rFonts w:ascii="宋体" w:hAnsi="宋体"/>
                <w:sz w:val="24"/>
              </w:rPr>
            </w:pPr>
            <w:r>
              <w:rPr>
                <w:rFonts w:ascii="宋体" w:hAnsi="宋体" w:hint="eastAsia"/>
                <w:sz w:val="24"/>
              </w:rPr>
              <w:t>2</w:t>
            </w:r>
          </w:p>
        </w:tc>
        <w:tc>
          <w:tcPr>
            <w:tcW w:w="1876" w:type="dxa"/>
            <w:tcBorders>
              <w:top w:val="single" w:sz="4" w:space="0" w:color="auto"/>
              <w:left w:val="single" w:sz="4" w:space="0" w:color="auto"/>
              <w:bottom w:val="single" w:sz="4" w:space="0" w:color="auto"/>
              <w:right w:val="single" w:sz="4" w:space="0" w:color="auto"/>
            </w:tcBorders>
            <w:vAlign w:val="center"/>
          </w:tcPr>
          <w:p w14:paraId="4DBDD014" w14:textId="41C2D982" w:rsidR="00A71A49" w:rsidRPr="00BF50B3" w:rsidRDefault="00A71A49" w:rsidP="00223C80">
            <w:pPr>
              <w:spacing w:line="360" w:lineRule="auto"/>
              <w:jc w:val="center"/>
              <w:rPr>
                <w:rFonts w:ascii="宋体" w:hAnsi="宋体"/>
                <w:sz w:val="24"/>
              </w:rPr>
            </w:pPr>
            <w:r>
              <w:rPr>
                <w:rFonts w:ascii="宋体" w:hAnsi="宋体" w:hint="eastAsia"/>
                <w:sz w:val="24"/>
              </w:rPr>
              <w:t>英语本</w:t>
            </w:r>
          </w:p>
        </w:tc>
        <w:tc>
          <w:tcPr>
            <w:tcW w:w="1701" w:type="dxa"/>
            <w:tcBorders>
              <w:top w:val="single" w:sz="4" w:space="0" w:color="auto"/>
              <w:left w:val="single" w:sz="4" w:space="0" w:color="auto"/>
              <w:bottom w:val="single" w:sz="4" w:space="0" w:color="auto"/>
              <w:right w:val="single" w:sz="4" w:space="0" w:color="auto"/>
            </w:tcBorders>
            <w:vAlign w:val="center"/>
          </w:tcPr>
          <w:p w14:paraId="05E46A3C" w14:textId="7519FB91" w:rsidR="00A71A49" w:rsidRPr="00BF50B3" w:rsidRDefault="00A71A49" w:rsidP="00223C80">
            <w:pPr>
              <w:spacing w:line="360" w:lineRule="auto"/>
              <w:jc w:val="center"/>
              <w:rPr>
                <w:rFonts w:ascii="宋体" w:hAnsi="宋体"/>
                <w:sz w:val="24"/>
              </w:rPr>
            </w:pPr>
            <w:r>
              <w:rPr>
                <w:rFonts w:ascii="宋体" w:hAnsi="宋体" w:hint="eastAsia"/>
                <w:sz w:val="24"/>
              </w:rPr>
              <w:t>约30000</w:t>
            </w:r>
          </w:p>
        </w:tc>
        <w:tc>
          <w:tcPr>
            <w:tcW w:w="1275" w:type="dxa"/>
            <w:tcBorders>
              <w:top w:val="single" w:sz="4" w:space="0" w:color="auto"/>
              <w:left w:val="single" w:sz="4" w:space="0" w:color="auto"/>
              <w:bottom w:val="single" w:sz="4" w:space="0" w:color="auto"/>
              <w:right w:val="single" w:sz="4" w:space="0" w:color="auto"/>
            </w:tcBorders>
            <w:vAlign w:val="center"/>
          </w:tcPr>
          <w:p w14:paraId="26CC378C" w14:textId="228495E5" w:rsidR="00A71A49" w:rsidRDefault="00A71A49" w:rsidP="00223C80">
            <w:pPr>
              <w:spacing w:line="360" w:lineRule="auto"/>
              <w:jc w:val="center"/>
              <w:rPr>
                <w:rFonts w:ascii="宋体" w:hAnsi="宋体"/>
                <w:sz w:val="24"/>
              </w:rPr>
            </w:pPr>
            <w:r>
              <w:rPr>
                <w:rFonts w:ascii="宋体" w:hAnsi="宋体" w:hint="eastAsia"/>
                <w:sz w:val="24"/>
              </w:rPr>
              <w:t>本</w:t>
            </w:r>
          </w:p>
        </w:tc>
        <w:tc>
          <w:tcPr>
            <w:tcW w:w="3407" w:type="dxa"/>
            <w:vMerge/>
            <w:tcBorders>
              <w:left w:val="single" w:sz="4" w:space="0" w:color="auto"/>
              <w:bottom w:val="single" w:sz="4" w:space="0" w:color="auto"/>
              <w:right w:val="single" w:sz="4" w:space="0" w:color="auto"/>
            </w:tcBorders>
            <w:vAlign w:val="center"/>
          </w:tcPr>
          <w:p w14:paraId="037BAEBC" w14:textId="508A581C" w:rsidR="00A71A49" w:rsidRDefault="00A71A49" w:rsidP="00223C80">
            <w:pPr>
              <w:spacing w:line="360" w:lineRule="auto"/>
              <w:jc w:val="center"/>
              <w:rPr>
                <w:rFonts w:ascii="宋体" w:hAnsi="宋体"/>
                <w:sz w:val="24"/>
              </w:rPr>
            </w:pPr>
          </w:p>
        </w:tc>
      </w:tr>
    </w:tbl>
    <w:p w14:paraId="0048CF14" w14:textId="77777777" w:rsidR="00223C80" w:rsidRDefault="00223C80" w:rsidP="00B6523C">
      <w:pPr>
        <w:widowControl/>
        <w:spacing w:line="360" w:lineRule="auto"/>
        <w:ind w:firstLineChars="200" w:firstLine="480"/>
        <w:jc w:val="left"/>
        <w:rPr>
          <w:rFonts w:ascii="宋体" w:hAnsi="宋体"/>
          <w:sz w:val="24"/>
        </w:rPr>
      </w:pPr>
    </w:p>
    <w:p w14:paraId="65DD3B76" w14:textId="00D4D700" w:rsidR="00223C80" w:rsidRPr="00223C80" w:rsidRDefault="00223C80" w:rsidP="00B6523C">
      <w:pPr>
        <w:widowControl/>
        <w:spacing w:line="360" w:lineRule="auto"/>
        <w:ind w:firstLineChars="200" w:firstLine="482"/>
        <w:jc w:val="left"/>
        <w:rPr>
          <w:rFonts w:ascii="宋体" w:hAnsi="宋体"/>
          <w:b/>
          <w:bCs/>
          <w:sz w:val="24"/>
        </w:rPr>
      </w:pPr>
      <w:r w:rsidRPr="00223C80">
        <w:rPr>
          <w:rFonts w:ascii="宋体" w:hAnsi="宋体" w:hint="eastAsia"/>
          <w:b/>
          <w:bCs/>
          <w:sz w:val="24"/>
        </w:rPr>
        <w:t>具体要求：</w:t>
      </w:r>
    </w:p>
    <w:p w14:paraId="46D069C6" w14:textId="2B83443A"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一、整体尺寸约为15*19cm；</w:t>
      </w:r>
    </w:p>
    <w:p w14:paraId="4476BCE7"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二、页数：20页（含封面和封底）；</w:t>
      </w:r>
    </w:p>
    <w:p w14:paraId="1A39B9F2"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三、纸张要求如下：封面纸张157克铜版纸，内页70克双胶纸；</w:t>
      </w:r>
    </w:p>
    <w:p w14:paraId="339F2C17"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四、素材使用如下，详见相关附图：</w:t>
      </w:r>
    </w:p>
    <w:p w14:paraId="7C6B4A84"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1.封面用学校宣传系统左上角第一幅图片（详见图二）；</w:t>
      </w:r>
    </w:p>
    <w:p w14:paraId="3B1693D4" w14:textId="5376610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2.封面用学院logo（详见图一）；</w:t>
      </w:r>
    </w:p>
    <w:p w14:paraId="6C31F8D1"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3.封面内</w:t>
      </w:r>
      <w:proofErr w:type="gramStart"/>
      <w:r w:rsidRPr="00B6523C">
        <w:rPr>
          <w:rFonts w:ascii="宋体" w:hAnsi="宋体" w:hint="eastAsia"/>
          <w:sz w:val="24"/>
        </w:rPr>
        <w:t>页要求</w:t>
      </w:r>
      <w:proofErr w:type="gramEnd"/>
      <w:r w:rsidRPr="00B6523C">
        <w:rPr>
          <w:rFonts w:ascii="宋体" w:hAnsi="宋体" w:hint="eastAsia"/>
          <w:sz w:val="24"/>
        </w:rPr>
        <w:t>有一训三风，内容如下：</w:t>
      </w:r>
    </w:p>
    <w:p w14:paraId="54234ABB"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校训：思源 厚德 笃学 强技</w:t>
      </w:r>
    </w:p>
    <w:p w14:paraId="68F6DBD8"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校风教风学风</w:t>
      </w:r>
    </w:p>
    <w:p w14:paraId="615CED98"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校风：至勤 至信 至精 至诚</w:t>
      </w:r>
    </w:p>
    <w:p w14:paraId="4513D149"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教风：敬业 守正 严谨 善导</w:t>
      </w:r>
    </w:p>
    <w:p w14:paraId="2450BB08" w14:textId="29728974" w:rsid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 xml:space="preserve">学风：乐学 笃志 尚技 厉行 </w:t>
      </w:r>
    </w:p>
    <w:p w14:paraId="2A0FEA47" w14:textId="524F582E" w:rsidR="00FE2A1F" w:rsidRDefault="00FE2A1F" w:rsidP="00B6523C">
      <w:pPr>
        <w:widowControl/>
        <w:spacing w:line="360" w:lineRule="auto"/>
        <w:ind w:firstLineChars="200" w:firstLine="480"/>
        <w:jc w:val="left"/>
        <w:rPr>
          <w:rFonts w:ascii="宋体" w:hAnsi="宋体"/>
          <w:sz w:val="24"/>
        </w:rPr>
      </w:pPr>
      <w:r>
        <w:rPr>
          <w:rFonts w:ascii="宋体" w:hAnsi="宋体" w:hint="eastAsia"/>
          <w:sz w:val="24"/>
        </w:rPr>
        <w:t>4.封底使用学校</w:t>
      </w:r>
      <w:proofErr w:type="gramStart"/>
      <w:r>
        <w:rPr>
          <w:rFonts w:ascii="宋体" w:hAnsi="宋体" w:hint="eastAsia"/>
          <w:sz w:val="24"/>
        </w:rPr>
        <w:t>微信公众号</w:t>
      </w:r>
      <w:proofErr w:type="gramEnd"/>
      <w:r>
        <w:rPr>
          <w:rFonts w:ascii="宋体" w:hAnsi="宋体" w:hint="eastAsia"/>
          <w:sz w:val="24"/>
        </w:rPr>
        <w:t>二维码</w:t>
      </w:r>
      <w:r w:rsidR="007D6EE0">
        <w:rPr>
          <w:rFonts w:ascii="宋体" w:hAnsi="宋体" w:hint="eastAsia"/>
          <w:sz w:val="24"/>
        </w:rPr>
        <w:t>；</w:t>
      </w:r>
    </w:p>
    <w:p w14:paraId="48687532" w14:textId="50782D5F" w:rsidR="00A44F1D" w:rsidRDefault="00A44F1D" w:rsidP="00A44F1D">
      <w:pPr>
        <w:widowControl/>
        <w:spacing w:line="360" w:lineRule="auto"/>
        <w:ind w:firstLineChars="200" w:firstLine="480"/>
        <w:jc w:val="left"/>
        <w:rPr>
          <w:rFonts w:ascii="宋体" w:hAnsi="宋体"/>
          <w:sz w:val="24"/>
        </w:rPr>
      </w:pPr>
      <w:r>
        <w:rPr>
          <w:rFonts w:ascii="宋体" w:hAnsi="宋体" w:hint="eastAsia"/>
          <w:sz w:val="24"/>
        </w:rPr>
        <w:t>5.封底中英文学校基本信息八行，内容如下：</w:t>
      </w:r>
    </w:p>
    <w:p w14:paraId="42152AFD" w14:textId="636F85AF" w:rsidR="00A44F1D" w:rsidRPr="00A44F1D" w:rsidRDefault="00A44F1D" w:rsidP="00A44F1D">
      <w:pPr>
        <w:widowControl/>
        <w:spacing w:line="360" w:lineRule="auto"/>
        <w:ind w:firstLineChars="200" w:firstLine="480"/>
        <w:jc w:val="left"/>
        <w:rPr>
          <w:rFonts w:ascii="宋体" w:hAnsi="宋体" w:hint="eastAsia"/>
          <w:sz w:val="24"/>
        </w:rPr>
      </w:pPr>
      <w:r w:rsidRPr="00A44F1D">
        <w:rPr>
          <w:rFonts w:ascii="宋体" w:hAnsi="宋体" w:hint="eastAsia"/>
          <w:sz w:val="24"/>
        </w:rPr>
        <w:t>嘉兴南洋职业技术学院</w:t>
      </w:r>
    </w:p>
    <w:p w14:paraId="6DF375D9" w14:textId="77777777" w:rsidR="00A44F1D" w:rsidRDefault="00A44F1D" w:rsidP="00A44F1D">
      <w:pPr>
        <w:widowControl/>
        <w:spacing w:line="360" w:lineRule="auto"/>
        <w:ind w:firstLineChars="200" w:firstLine="480"/>
        <w:jc w:val="left"/>
        <w:rPr>
          <w:rFonts w:ascii="宋体" w:hAnsi="宋体"/>
          <w:sz w:val="24"/>
        </w:rPr>
      </w:pPr>
      <w:r w:rsidRPr="00A44F1D">
        <w:rPr>
          <w:rFonts w:ascii="宋体" w:hAnsi="宋体" w:hint="eastAsia"/>
          <w:sz w:val="24"/>
        </w:rPr>
        <w:t>地址:浙江省嘉兴</w:t>
      </w:r>
      <w:proofErr w:type="gramStart"/>
      <w:r w:rsidRPr="00A44F1D">
        <w:rPr>
          <w:rFonts w:ascii="宋体" w:hAnsi="宋体" w:hint="eastAsia"/>
          <w:sz w:val="24"/>
        </w:rPr>
        <w:t>市秀洲区</w:t>
      </w:r>
      <w:proofErr w:type="gramEnd"/>
      <w:r w:rsidRPr="00A44F1D">
        <w:rPr>
          <w:rFonts w:ascii="宋体" w:hAnsi="宋体" w:hint="eastAsia"/>
          <w:sz w:val="24"/>
        </w:rPr>
        <w:t xml:space="preserve">大德路999号                                                                            </w:t>
      </w:r>
    </w:p>
    <w:p w14:paraId="4FD04A35" w14:textId="77777777" w:rsidR="00A44F1D" w:rsidRDefault="00A44F1D" w:rsidP="00A44F1D">
      <w:pPr>
        <w:widowControl/>
        <w:spacing w:line="360" w:lineRule="auto"/>
        <w:ind w:firstLineChars="200" w:firstLine="480"/>
        <w:jc w:val="left"/>
        <w:rPr>
          <w:rFonts w:ascii="宋体" w:hAnsi="宋体"/>
          <w:sz w:val="24"/>
        </w:rPr>
      </w:pPr>
      <w:r w:rsidRPr="00A44F1D">
        <w:rPr>
          <w:rFonts w:ascii="宋体" w:hAnsi="宋体" w:hint="eastAsia"/>
          <w:sz w:val="24"/>
        </w:rPr>
        <w:t xml:space="preserve">电话:0573-82303470                                                                                                     </w:t>
      </w:r>
    </w:p>
    <w:p w14:paraId="411F0A18" w14:textId="167634B2" w:rsidR="00A44F1D" w:rsidRPr="00A44F1D" w:rsidRDefault="00A44F1D" w:rsidP="00A44F1D">
      <w:pPr>
        <w:widowControl/>
        <w:spacing w:line="360" w:lineRule="auto"/>
        <w:ind w:firstLineChars="200" w:firstLine="480"/>
        <w:jc w:val="left"/>
        <w:rPr>
          <w:rFonts w:ascii="宋体" w:hAnsi="宋体" w:hint="eastAsia"/>
          <w:sz w:val="24"/>
        </w:rPr>
      </w:pPr>
      <w:r w:rsidRPr="00A44F1D">
        <w:rPr>
          <w:rFonts w:ascii="宋体" w:hAnsi="宋体" w:hint="eastAsia"/>
          <w:sz w:val="24"/>
        </w:rPr>
        <w:t>网址:wwwjxnyc.net</w:t>
      </w:r>
    </w:p>
    <w:p w14:paraId="5ED320EB" w14:textId="77777777" w:rsidR="00A44F1D" w:rsidRPr="00A44F1D" w:rsidRDefault="00A44F1D" w:rsidP="00A44F1D">
      <w:pPr>
        <w:widowControl/>
        <w:spacing w:line="360" w:lineRule="auto"/>
        <w:ind w:firstLineChars="200" w:firstLine="480"/>
        <w:jc w:val="left"/>
        <w:rPr>
          <w:rFonts w:ascii="宋体" w:hAnsi="宋体"/>
          <w:sz w:val="24"/>
        </w:rPr>
      </w:pPr>
      <w:r w:rsidRPr="00A44F1D">
        <w:rPr>
          <w:rFonts w:ascii="宋体" w:hAnsi="宋体"/>
          <w:sz w:val="24"/>
        </w:rPr>
        <w:t>JIAXING NANYANG POLYTECHNIC INSTITUTE</w:t>
      </w:r>
    </w:p>
    <w:p w14:paraId="64A2CE48" w14:textId="77777777" w:rsidR="00A44F1D" w:rsidRPr="00A44F1D" w:rsidRDefault="00A44F1D" w:rsidP="00A44F1D">
      <w:pPr>
        <w:widowControl/>
        <w:spacing w:line="360" w:lineRule="auto"/>
        <w:ind w:firstLineChars="200" w:firstLine="480"/>
        <w:jc w:val="left"/>
        <w:rPr>
          <w:rFonts w:ascii="宋体" w:hAnsi="宋体"/>
          <w:sz w:val="24"/>
        </w:rPr>
      </w:pPr>
      <w:r w:rsidRPr="00A44F1D">
        <w:rPr>
          <w:rFonts w:ascii="宋体" w:hAnsi="宋体"/>
          <w:sz w:val="24"/>
        </w:rPr>
        <w:lastRenderedPageBreak/>
        <w:t xml:space="preserve">ADDRESS: No.999.Dade Road, </w:t>
      </w:r>
      <w:proofErr w:type="spellStart"/>
      <w:r w:rsidRPr="00A44F1D">
        <w:rPr>
          <w:rFonts w:ascii="宋体" w:hAnsi="宋体"/>
          <w:sz w:val="24"/>
        </w:rPr>
        <w:t>Xiuzhou</w:t>
      </w:r>
      <w:proofErr w:type="spellEnd"/>
      <w:r w:rsidRPr="00A44F1D">
        <w:rPr>
          <w:rFonts w:ascii="宋体" w:hAnsi="宋体"/>
          <w:sz w:val="24"/>
        </w:rPr>
        <w:t xml:space="preserve"> District, Jiaxing City, Zhejiang Province TEL:0573-82303470</w:t>
      </w:r>
    </w:p>
    <w:p w14:paraId="48F6AE88" w14:textId="54D0841C" w:rsidR="00A44F1D" w:rsidRPr="00B6523C" w:rsidRDefault="00A44F1D" w:rsidP="00A44F1D">
      <w:pPr>
        <w:widowControl/>
        <w:spacing w:line="360" w:lineRule="auto"/>
        <w:ind w:firstLineChars="200" w:firstLine="480"/>
        <w:jc w:val="left"/>
        <w:rPr>
          <w:rFonts w:ascii="宋体" w:hAnsi="宋体" w:hint="eastAsia"/>
          <w:sz w:val="24"/>
        </w:rPr>
      </w:pPr>
      <w:r w:rsidRPr="00A44F1D">
        <w:rPr>
          <w:rFonts w:ascii="宋体" w:hAnsi="宋体"/>
          <w:sz w:val="24"/>
        </w:rPr>
        <w:t>WEBSITE: www.jxnyc.net</w:t>
      </w:r>
    </w:p>
    <w:p w14:paraId="4823EFC2"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五、练习本和英语本内页规格：</w:t>
      </w:r>
    </w:p>
    <w:p w14:paraId="25B1B4C1"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1.练习本内页写字页规格要求如下：</w:t>
      </w:r>
    </w:p>
    <w:p w14:paraId="2D700A56" w14:textId="386E9651"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上下是18mm/15mm，中间格子是8mm</w:t>
      </w:r>
      <w:r w:rsidR="002B0898">
        <w:rPr>
          <w:rFonts w:ascii="宋体" w:hAnsi="宋体" w:hint="eastAsia"/>
          <w:sz w:val="24"/>
        </w:rPr>
        <w:t>。</w:t>
      </w:r>
    </w:p>
    <w:p w14:paraId="3E493DE3"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内</w:t>
      </w:r>
      <w:proofErr w:type="gramStart"/>
      <w:r w:rsidRPr="00B6523C">
        <w:rPr>
          <w:rFonts w:ascii="宋体" w:hAnsi="宋体" w:hint="eastAsia"/>
          <w:sz w:val="24"/>
        </w:rPr>
        <w:t>页要求</w:t>
      </w:r>
      <w:proofErr w:type="gramEnd"/>
      <w:r w:rsidRPr="00B6523C">
        <w:rPr>
          <w:rFonts w:ascii="宋体" w:hAnsi="宋体" w:hint="eastAsia"/>
          <w:sz w:val="24"/>
        </w:rPr>
        <w:t>单色单线条纹格式，行间距为8mm。</w:t>
      </w:r>
    </w:p>
    <w:p w14:paraId="1AD81398"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2.英语</w:t>
      </w:r>
      <w:proofErr w:type="gramStart"/>
      <w:r w:rsidRPr="00B6523C">
        <w:rPr>
          <w:rFonts w:ascii="宋体" w:hAnsi="宋体" w:hint="eastAsia"/>
          <w:sz w:val="24"/>
        </w:rPr>
        <w:t>本按照</w:t>
      </w:r>
      <w:proofErr w:type="gramEnd"/>
      <w:r w:rsidRPr="00B6523C">
        <w:rPr>
          <w:rFonts w:ascii="宋体" w:hAnsi="宋体" w:hint="eastAsia"/>
          <w:sz w:val="24"/>
        </w:rPr>
        <w:t>标准双色英语条纹格式。</w:t>
      </w:r>
    </w:p>
    <w:p w14:paraId="6E7477CC"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六、印刷要求：封面和封底要求为普通彩印技术，保留原色，清晰度高；条线、条框清晰，整体无印刷瑕疵。</w:t>
      </w:r>
    </w:p>
    <w:p w14:paraId="0524B530"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七、装订要求：骑马订；</w:t>
      </w:r>
    </w:p>
    <w:p w14:paraId="6C47B173" w14:textId="77777777" w:rsidR="00B6523C" w:rsidRPr="00B6523C"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八、设计中牵涉的标识和图片源文件由招标人提供；</w:t>
      </w:r>
    </w:p>
    <w:p w14:paraId="6A239310" w14:textId="156F7FC4" w:rsidR="00774A3F" w:rsidRDefault="00B6523C" w:rsidP="00B6523C">
      <w:pPr>
        <w:widowControl/>
        <w:spacing w:line="360" w:lineRule="auto"/>
        <w:ind w:firstLineChars="200" w:firstLine="480"/>
        <w:jc w:val="left"/>
        <w:rPr>
          <w:rFonts w:ascii="宋体" w:hAnsi="宋体"/>
          <w:sz w:val="24"/>
        </w:rPr>
      </w:pPr>
      <w:r w:rsidRPr="00B6523C">
        <w:rPr>
          <w:rFonts w:ascii="宋体" w:hAnsi="宋体" w:hint="eastAsia"/>
          <w:sz w:val="24"/>
        </w:rPr>
        <w:t>九、练习本和英语本两种本子封面设计要求有略微明显差别，能使使用</w:t>
      </w:r>
      <w:proofErr w:type="gramStart"/>
      <w:r w:rsidRPr="00B6523C">
        <w:rPr>
          <w:rFonts w:ascii="宋体" w:hAnsi="宋体" w:hint="eastAsia"/>
          <w:sz w:val="24"/>
        </w:rPr>
        <w:t>者快速</w:t>
      </w:r>
      <w:proofErr w:type="gramEnd"/>
      <w:r w:rsidRPr="00B6523C">
        <w:rPr>
          <w:rFonts w:ascii="宋体" w:hAnsi="宋体" w:hint="eastAsia"/>
          <w:sz w:val="24"/>
        </w:rPr>
        <w:t>明显区分。</w:t>
      </w:r>
    </w:p>
    <w:p w14:paraId="5163E824" w14:textId="00CDA0C6" w:rsidR="00B6523C" w:rsidRDefault="00B6523C" w:rsidP="004F4A5D">
      <w:pPr>
        <w:widowControl/>
        <w:spacing w:line="360" w:lineRule="auto"/>
        <w:ind w:firstLineChars="200" w:firstLine="480"/>
        <w:jc w:val="left"/>
        <w:rPr>
          <w:rFonts w:ascii="宋体" w:hAnsi="宋体"/>
          <w:sz w:val="24"/>
        </w:rPr>
      </w:pPr>
    </w:p>
    <w:p w14:paraId="6B9D6A6C" w14:textId="2CA3A6E4" w:rsidR="00B6523C" w:rsidRDefault="00270EF1" w:rsidP="00270EF1">
      <w:pPr>
        <w:widowControl/>
        <w:spacing w:line="360" w:lineRule="auto"/>
        <w:jc w:val="left"/>
        <w:rPr>
          <w:rFonts w:ascii="宋体" w:hAnsi="宋体"/>
          <w:sz w:val="24"/>
        </w:rPr>
      </w:pPr>
      <w:r>
        <w:rPr>
          <w:rFonts w:ascii="宋体" w:hAnsi="宋体" w:hint="eastAsia"/>
          <w:noProof/>
          <w:sz w:val="24"/>
        </w:rPr>
        <w:drawing>
          <wp:inline distT="0" distB="0" distL="0" distR="0" wp14:anchorId="1D463FF0" wp14:editId="0BCE470F">
            <wp:extent cx="5274310" cy="152781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5274310" cy="1527810"/>
                    </a:xfrm>
                    <a:prstGeom prst="rect">
                      <a:avLst/>
                    </a:prstGeom>
                  </pic:spPr>
                </pic:pic>
              </a:graphicData>
            </a:graphic>
          </wp:inline>
        </w:drawing>
      </w:r>
    </w:p>
    <w:p w14:paraId="54BFA082" w14:textId="371B2DD9" w:rsidR="00270EF1" w:rsidRPr="00270EF1" w:rsidRDefault="00270EF1" w:rsidP="00270EF1">
      <w:pPr>
        <w:spacing w:line="360" w:lineRule="auto"/>
        <w:ind w:firstLineChars="200" w:firstLine="480"/>
        <w:jc w:val="center"/>
        <w:rPr>
          <w:rFonts w:ascii="宋体" w:hAnsi="宋体"/>
          <w:sz w:val="24"/>
        </w:rPr>
      </w:pPr>
      <w:r w:rsidRPr="00270EF1">
        <w:rPr>
          <w:rFonts w:ascii="宋体" w:hAnsi="宋体" w:hint="eastAsia"/>
          <w:sz w:val="24"/>
        </w:rPr>
        <w:t>图一</w:t>
      </w:r>
    </w:p>
    <w:p w14:paraId="29569871" w14:textId="77777777" w:rsidR="00270EF1" w:rsidRDefault="00270EF1" w:rsidP="00173C3A">
      <w:pPr>
        <w:spacing w:line="360" w:lineRule="auto"/>
        <w:ind w:firstLineChars="200" w:firstLine="482"/>
        <w:rPr>
          <w:rFonts w:ascii="宋体" w:hAnsi="宋体"/>
          <w:b/>
          <w:bCs/>
          <w:sz w:val="24"/>
        </w:rPr>
      </w:pPr>
    </w:p>
    <w:p w14:paraId="26A1D928" w14:textId="49B06C5C" w:rsidR="00270EF1" w:rsidRDefault="00270EF1" w:rsidP="004D20E5">
      <w:pPr>
        <w:spacing w:line="360" w:lineRule="auto"/>
        <w:jc w:val="center"/>
        <w:rPr>
          <w:rFonts w:ascii="宋体" w:hAnsi="宋体"/>
          <w:b/>
          <w:bCs/>
          <w:sz w:val="24"/>
        </w:rPr>
      </w:pPr>
      <w:r>
        <w:rPr>
          <w:rFonts w:ascii="宋体" w:hAnsi="宋体"/>
          <w:b/>
          <w:bCs/>
          <w:noProof/>
          <w:sz w:val="24"/>
        </w:rPr>
        <w:lastRenderedPageBreak/>
        <w:drawing>
          <wp:inline distT="0" distB="0" distL="0" distR="0" wp14:anchorId="1039D839" wp14:editId="0B3874B7">
            <wp:extent cx="5274310" cy="338772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stretch>
                      <a:fillRect/>
                    </a:stretch>
                  </pic:blipFill>
                  <pic:spPr>
                    <a:xfrm>
                      <a:off x="0" y="0"/>
                      <a:ext cx="5274310" cy="3387725"/>
                    </a:xfrm>
                    <a:prstGeom prst="rect">
                      <a:avLst/>
                    </a:prstGeom>
                  </pic:spPr>
                </pic:pic>
              </a:graphicData>
            </a:graphic>
          </wp:inline>
        </w:drawing>
      </w:r>
    </w:p>
    <w:p w14:paraId="5753AC21" w14:textId="155035FB" w:rsidR="00270EF1" w:rsidRPr="00270EF1" w:rsidRDefault="00270EF1" w:rsidP="00270EF1">
      <w:pPr>
        <w:spacing w:line="360" w:lineRule="auto"/>
        <w:ind w:firstLineChars="200" w:firstLine="480"/>
        <w:jc w:val="center"/>
        <w:rPr>
          <w:rFonts w:ascii="宋体" w:hAnsi="宋体"/>
          <w:sz w:val="24"/>
        </w:rPr>
      </w:pPr>
      <w:r w:rsidRPr="00270EF1">
        <w:rPr>
          <w:rFonts w:ascii="宋体" w:hAnsi="宋体" w:hint="eastAsia"/>
          <w:sz w:val="24"/>
        </w:rPr>
        <w:t>图</w:t>
      </w:r>
      <w:r>
        <w:rPr>
          <w:rFonts w:ascii="宋体" w:hAnsi="宋体" w:hint="eastAsia"/>
          <w:sz w:val="24"/>
        </w:rPr>
        <w:t>二</w:t>
      </w:r>
    </w:p>
    <w:p w14:paraId="1CFFE05A" w14:textId="1F4E8E13" w:rsidR="00270EF1" w:rsidRDefault="00270EF1" w:rsidP="00173C3A">
      <w:pPr>
        <w:spacing w:line="360" w:lineRule="auto"/>
        <w:ind w:firstLineChars="200" w:firstLine="482"/>
        <w:rPr>
          <w:rFonts w:ascii="宋体" w:hAnsi="宋体"/>
          <w:b/>
          <w:bCs/>
          <w:sz w:val="24"/>
        </w:rPr>
      </w:pPr>
    </w:p>
    <w:p w14:paraId="72AE50D3" w14:textId="77777777" w:rsidR="00270EF1" w:rsidRDefault="00270EF1" w:rsidP="00484FCF">
      <w:pPr>
        <w:spacing w:line="360" w:lineRule="auto"/>
        <w:rPr>
          <w:rFonts w:ascii="宋体" w:hAnsi="宋体"/>
          <w:b/>
          <w:bCs/>
          <w:sz w:val="24"/>
        </w:rPr>
      </w:pPr>
    </w:p>
    <w:p w14:paraId="79F7E0E8" w14:textId="34A0213A" w:rsidR="00774A3F" w:rsidRDefault="00774A3F" w:rsidP="00173C3A">
      <w:pPr>
        <w:spacing w:line="360" w:lineRule="auto"/>
        <w:ind w:firstLineChars="200" w:firstLine="482"/>
        <w:rPr>
          <w:rFonts w:ascii="宋体" w:hAnsi="宋体"/>
          <w:b/>
          <w:bCs/>
          <w:sz w:val="24"/>
        </w:rPr>
      </w:pPr>
      <w:r w:rsidRPr="001B0B73">
        <w:rPr>
          <w:rFonts w:ascii="宋体" w:hAnsi="宋体" w:hint="eastAsia"/>
          <w:b/>
          <w:bCs/>
          <w:sz w:val="24"/>
        </w:rPr>
        <w:t>注：</w:t>
      </w:r>
      <w:r w:rsidR="00173C3A" w:rsidRPr="00173C3A">
        <w:rPr>
          <w:rFonts w:ascii="宋体" w:hAnsi="宋体" w:hint="eastAsia"/>
          <w:b/>
          <w:bCs/>
          <w:sz w:val="24"/>
        </w:rPr>
        <w:t>如投标单位对招标需求有异议，请自行联系踏勘，</w:t>
      </w:r>
      <w:r w:rsidR="00173C3A" w:rsidRPr="00484FCF">
        <w:rPr>
          <w:rFonts w:ascii="宋体" w:hAnsi="宋体" w:hint="eastAsia"/>
          <w:b/>
          <w:bCs/>
          <w:sz w:val="24"/>
        </w:rPr>
        <w:t>马老师：</w:t>
      </w:r>
      <w:r w:rsidR="00484FCF" w:rsidRPr="00484FCF">
        <w:rPr>
          <w:rFonts w:ascii="宋体" w:hAnsi="宋体"/>
          <w:b/>
          <w:bCs/>
          <w:sz w:val="24"/>
        </w:rPr>
        <w:t>13666778480</w:t>
      </w:r>
      <w:r w:rsidR="00173C3A" w:rsidRPr="00173C3A">
        <w:rPr>
          <w:rFonts w:ascii="宋体" w:hAnsi="宋体" w:hint="eastAsia"/>
          <w:b/>
          <w:bCs/>
          <w:sz w:val="24"/>
        </w:rPr>
        <w:t>。如因对项目了解不充分而引起的</w:t>
      </w:r>
      <w:proofErr w:type="gramStart"/>
      <w:r w:rsidR="00173C3A" w:rsidRPr="00173C3A">
        <w:rPr>
          <w:rFonts w:ascii="宋体" w:hAnsi="宋体" w:hint="eastAsia"/>
          <w:b/>
          <w:bCs/>
          <w:sz w:val="24"/>
        </w:rPr>
        <w:t>报价跟</w:t>
      </w:r>
      <w:proofErr w:type="gramEnd"/>
      <w:r w:rsidR="00173C3A" w:rsidRPr="00173C3A">
        <w:rPr>
          <w:rFonts w:ascii="宋体" w:hAnsi="宋体" w:hint="eastAsia"/>
          <w:b/>
          <w:bCs/>
          <w:sz w:val="24"/>
        </w:rPr>
        <w:t>实际差距很大，投标单位自行承担后果。</w:t>
      </w:r>
    </w:p>
    <w:p w14:paraId="7E2783C9" w14:textId="666312FF" w:rsidR="00D64664" w:rsidRDefault="00D64664" w:rsidP="00173C3A">
      <w:pPr>
        <w:spacing w:line="360" w:lineRule="auto"/>
        <w:ind w:firstLineChars="200" w:firstLine="482"/>
        <w:rPr>
          <w:rFonts w:ascii="宋体" w:hAnsi="宋体"/>
          <w:b/>
          <w:bCs/>
          <w:sz w:val="24"/>
        </w:rPr>
      </w:pPr>
      <w:r w:rsidRPr="00D64664">
        <w:rPr>
          <w:rFonts w:ascii="宋体" w:hAnsi="宋体" w:hint="eastAsia"/>
          <w:b/>
          <w:bCs/>
          <w:sz w:val="24"/>
        </w:rPr>
        <w:t>中标单位在设计</w:t>
      </w:r>
      <w:r w:rsidR="00CC1D3D">
        <w:rPr>
          <w:rFonts w:ascii="宋体" w:hAnsi="宋体" w:hint="eastAsia"/>
          <w:b/>
          <w:bCs/>
          <w:sz w:val="24"/>
        </w:rPr>
        <w:t>制作</w:t>
      </w:r>
      <w:r w:rsidRPr="00D64664">
        <w:rPr>
          <w:rFonts w:ascii="宋体" w:hAnsi="宋体" w:hint="eastAsia"/>
          <w:b/>
          <w:bCs/>
          <w:sz w:val="24"/>
        </w:rPr>
        <w:t>前应与投标单位进行沟通，确认后再进行印刷制作。</w:t>
      </w:r>
    </w:p>
    <w:p w14:paraId="01DC9EE7" w14:textId="14F68BD6" w:rsidR="004F316D" w:rsidRPr="00D64664" w:rsidRDefault="0009352E" w:rsidP="00173C3A">
      <w:pPr>
        <w:spacing w:line="360" w:lineRule="auto"/>
        <w:ind w:firstLineChars="200" w:firstLine="482"/>
        <w:rPr>
          <w:rFonts w:ascii="宋体" w:hAnsi="宋体"/>
          <w:b/>
          <w:bCs/>
          <w:sz w:val="24"/>
        </w:rPr>
      </w:pPr>
      <w:r w:rsidRPr="0009352E">
        <w:rPr>
          <w:rFonts w:ascii="宋体" w:hAnsi="宋体" w:hint="eastAsia"/>
          <w:b/>
          <w:bCs/>
          <w:sz w:val="24"/>
        </w:rPr>
        <w:t>最终</w:t>
      </w:r>
      <w:r>
        <w:rPr>
          <w:rFonts w:ascii="宋体" w:hAnsi="宋体" w:hint="eastAsia"/>
          <w:b/>
          <w:bCs/>
          <w:sz w:val="24"/>
        </w:rPr>
        <w:t>结算金额以</w:t>
      </w:r>
      <w:r w:rsidRPr="0009352E">
        <w:rPr>
          <w:rFonts w:ascii="宋体" w:hAnsi="宋体" w:hint="eastAsia"/>
          <w:b/>
          <w:bCs/>
          <w:sz w:val="24"/>
        </w:rPr>
        <w:t>实际</w:t>
      </w:r>
      <w:r>
        <w:rPr>
          <w:rFonts w:ascii="宋体" w:hAnsi="宋体" w:hint="eastAsia"/>
          <w:b/>
          <w:bCs/>
          <w:sz w:val="24"/>
        </w:rPr>
        <w:t>采购数量</w:t>
      </w:r>
      <w:r w:rsidRPr="0009352E">
        <w:rPr>
          <w:rFonts w:ascii="宋体" w:hAnsi="宋体" w:hint="eastAsia"/>
          <w:b/>
          <w:bCs/>
          <w:sz w:val="24"/>
        </w:rPr>
        <w:t>为准</w:t>
      </w:r>
      <w:r>
        <w:rPr>
          <w:rFonts w:ascii="宋体" w:hAnsi="宋体" w:hint="eastAsia"/>
          <w:b/>
          <w:bCs/>
          <w:sz w:val="24"/>
        </w:rPr>
        <w:t>。</w:t>
      </w: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2D0E6429"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proofErr w:type="gramStart"/>
      <w:r w:rsidR="00385EA6" w:rsidRPr="00385EA6">
        <w:rPr>
          <w:rFonts w:ascii="宋体" w:hAnsi="宋体" w:cs="宋体" w:hint="eastAsia"/>
          <w:sz w:val="24"/>
          <w:szCs w:val="24"/>
        </w:rPr>
        <w:t>嘉南招</w:t>
      </w:r>
      <w:proofErr w:type="gramEnd"/>
      <w:r w:rsidR="00385EA6" w:rsidRPr="00385EA6">
        <w:rPr>
          <w:rFonts w:ascii="宋体" w:hAnsi="宋体" w:cs="宋体" w:hint="eastAsia"/>
          <w:sz w:val="24"/>
          <w:szCs w:val="24"/>
        </w:rPr>
        <w:t>﹝2022﹞01</w:t>
      </w:r>
      <w:r w:rsidR="00385EA6">
        <w:rPr>
          <w:rFonts w:ascii="宋体" w:hAnsi="宋体" w:cs="宋体" w:hint="eastAsia"/>
          <w:sz w:val="24"/>
          <w:szCs w:val="24"/>
        </w:rPr>
        <w:t>5</w:t>
      </w:r>
      <w:r w:rsidR="00385EA6" w:rsidRPr="00385EA6">
        <w:rPr>
          <w:rFonts w:ascii="宋体" w:hAnsi="宋体" w:cs="宋体" w:hint="eastAsia"/>
          <w:sz w:val="24"/>
          <w:szCs w:val="24"/>
        </w:rPr>
        <w:t>号</w:t>
      </w:r>
    </w:p>
    <w:p w14:paraId="31E0EB00" w14:textId="1D9F5C46" w:rsidR="005B5ABC" w:rsidRDefault="00F97561" w:rsidP="005B5ABC">
      <w:pPr>
        <w:pStyle w:val="1"/>
        <w:spacing w:beforeLines="50" w:before="156" w:afterLines="50" w:after="156" w:line="360" w:lineRule="auto"/>
        <w:ind w:leftChars="171" w:left="359" w:firstLine="480"/>
        <w:rPr>
          <w:rFonts w:ascii="宋体"/>
          <w:sz w:val="24"/>
          <w:szCs w:val="24"/>
        </w:rPr>
      </w:pPr>
      <w:r>
        <w:rPr>
          <w:rFonts w:ascii="宋体" w:hAnsi="宋体" w:cs="宋体" w:hint="eastAsia"/>
          <w:bCs/>
          <w:sz w:val="24"/>
          <w:szCs w:val="24"/>
        </w:rPr>
        <w:t>嘉兴南洋职业技术学院2022年学生作业本、英语本采购项目</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74C818F0" w14:textId="72C26342"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731EDC">
        <w:rPr>
          <w:rFonts w:ascii="宋体" w:hAnsi="宋体" w:cs="宋体" w:hint="eastAsia"/>
          <w:u w:val="single"/>
        </w:rPr>
        <w:t>100</w:t>
      </w:r>
      <w:r w:rsidR="009E6FC2">
        <w:rPr>
          <w:rFonts w:ascii="宋体" w:hAnsi="宋体" w:cs="宋体"/>
          <w:u w:val="single"/>
        </w:rPr>
        <w:t>000</w:t>
      </w:r>
      <w:r w:rsidR="009E6FC2">
        <w:rPr>
          <w:rFonts w:ascii="宋体" w:hAnsi="宋体" w:cs="宋体" w:hint="eastAsia"/>
          <w:u w:val="single"/>
        </w:rPr>
        <w:t>元</w:t>
      </w:r>
      <w:r w:rsidR="009E6FC2">
        <w:rPr>
          <w:rFonts w:ascii="宋体" w:hAnsi="宋体" w:cs="宋体" w:hint="eastAsia"/>
        </w:rPr>
        <w:t>（</w:t>
      </w:r>
      <w:r w:rsidR="00731EDC">
        <w:rPr>
          <w:rFonts w:ascii="宋体" w:hAnsi="宋体" w:cs="宋体" w:hint="eastAsia"/>
        </w:rPr>
        <w:t>拾</w:t>
      </w:r>
      <w:r w:rsidR="009E6FC2">
        <w:rPr>
          <w:rFonts w:ascii="宋体" w:hAnsi="宋体" w:cs="宋体" w:hint="eastAsia"/>
        </w:rPr>
        <w:t>万元整）</w:t>
      </w:r>
      <w:r>
        <w:rPr>
          <w:rFonts w:ascii="宋体" w:hAnsi="宋体" w:cs="宋体" w:hint="eastAsia"/>
        </w:rPr>
        <w:t>，凡超过和等于预算价格均为无效报价。</w:t>
      </w:r>
    </w:p>
    <w:p w14:paraId="3B71B516" w14:textId="61C69738"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00E21C2A">
        <w:rPr>
          <w:rFonts w:ascii="宋体" w:hAnsi="宋体" w:cs="宋体"/>
          <w:sz w:val="24"/>
          <w:szCs w:val="24"/>
        </w:rPr>
        <w:t>2022年3月29日</w:t>
      </w:r>
      <w:r w:rsidR="00670044">
        <w:rPr>
          <w:rFonts w:ascii="宋体" w:hAnsi="宋体" w:cs="宋体" w:hint="eastAsia"/>
          <w:sz w:val="24"/>
          <w:szCs w:val="24"/>
        </w:rPr>
        <w:t>上</w:t>
      </w:r>
      <w:r w:rsidRPr="000B18DF">
        <w:rPr>
          <w:rFonts w:ascii="宋体" w:hAnsi="宋体" w:cs="宋体" w:hint="eastAsia"/>
          <w:sz w:val="24"/>
          <w:szCs w:val="24"/>
        </w:rPr>
        <w:t>午</w:t>
      </w:r>
      <w:r w:rsidR="00D34996">
        <w:rPr>
          <w:rFonts w:ascii="宋体" w:hAnsi="宋体" w:cs="宋体" w:hint="eastAsia"/>
          <w:sz w:val="24"/>
          <w:szCs w:val="24"/>
        </w:rPr>
        <w:t>9时30分</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w:t>
      </w:r>
      <w:r w:rsidR="00F9601A">
        <w:rPr>
          <w:rFonts w:ascii="宋体" w:hAnsi="宋体" w:cs="宋体" w:hint="eastAsia"/>
          <w:sz w:val="24"/>
          <w:szCs w:val="24"/>
        </w:rPr>
        <w:t>敬业楼121</w:t>
      </w:r>
      <w:r w:rsidRPr="000B18DF">
        <w:rPr>
          <w:rFonts w:ascii="宋体" w:hAnsi="宋体" w:cs="宋体" w:hint="eastAsia"/>
          <w:sz w:val="24"/>
          <w:szCs w:val="24"/>
        </w:rPr>
        <w:t>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3E4116BF" w:rsidR="005B5ABC" w:rsidRPr="00E91962" w:rsidRDefault="00E21C2A" w:rsidP="005B5ABC">
      <w:pPr>
        <w:spacing w:line="360" w:lineRule="auto"/>
        <w:jc w:val="right"/>
        <w:rPr>
          <w:rFonts w:ascii="宋体" w:cs="Times New Roman"/>
          <w:sz w:val="24"/>
          <w:szCs w:val="24"/>
        </w:rPr>
      </w:pPr>
      <w:r>
        <w:rPr>
          <w:rFonts w:ascii="宋体" w:hAnsi="宋体" w:cs="宋体"/>
          <w:sz w:val="24"/>
          <w:szCs w:val="24"/>
        </w:rPr>
        <w:t>2022年3月24日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520FDB0B"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F97561">
        <w:rPr>
          <w:rFonts w:ascii="宋体" w:hAnsi="宋体" w:cs="宋体" w:hint="eastAsia"/>
          <w:sz w:val="24"/>
          <w:szCs w:val="24"/>
        </w:rPr>
        <w:t>嘉兴南洋职业技术学院2022年学生作业本、英语本采购项目</w:t>
      </w:r>
      <w:r>
        <w:rPr>
          <w:rFonts w:ascii="宋体" w:hAnsi="宋体" w:cs="宋体" w:hint="eastAsia"/>
          <w:sz w:val="24"/>
          <w:szCs w:val="24"/>
        </w:rPr>
        <w:t>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E150E3">
        <w:rPr>
          <w:rFonts w:ascii="宋体" w:hAnsi="宋体" w:cs="宋体" w:hint="eastAsia"/>
          <w:sz w:val="24"/>
          <w:szCs w:val="24"/>
        </w:rPr>
        <w:t>供货期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2392C713" w:rsidR="00AB4A9D" w:rsidRDefault="00AB4A9D"/>
    <w:p w14:paraId="50EBE983" w14:textId="0EF2FE59" w:rsidR="00AB4A9D" w:rsidRDefault="00AB4A9D">
      <w:pPr>
        <w:widowControl/>
        <w:jc w:val="left"/>
      </w:pPr>
    </w:p>
    <w:sectPr w:rsidR="00AB4A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1341" w14:textId="77777777" w:rsidR="000836CB" w:rsidRDefault="000836CB" w:rsidP="006146B2">
      <w:r>
        <w:separator/>
      </w:r>
    </w:p>
  </w:endnote>
  <w:endnote w:type="continuationSeparator" w:id="0">
    <w:p w14:paraId="157470F7" w14:textId="77777777" w:rsidR="000836CB" w:rsidRDefault="000836CB"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9721" w14:textId="77777777" w:rsidR="000836CB" w:rsidRDefault="000836CB" w:rsidP="006146B2">
      <w:r>
        <w:separator/>
      </w:r>
    </w:p>
  </w:footnote>
  <w:footnote w:type="continuationSeparator" w:id="0">
    <w:p w14:paraId="345CACC3" w14:textId="77777777" w:rsidR="000836CB" w:rsidRDefault="000836CB"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22960"/>
    <w:rsid w:val="00022D3F"/>
    <w:rsid w:val="00031C42"/>
    <w:rsid w:val="0004007B"/>
    <w:rsid w:val="00044B85"/>
    <w:rsid w:val="00046415"/>
    <w:rsid w:val="00050D10"/>
    <w:rsid w:val="000512B4"/>
    <w:rsid w:val="0005180D"/>
    <w:rsid w:val="000657A4"/>
    <w:rsid w:val="000709A2"/>
    <w:rsid w:val="000836CB"/>
    <w:rsid w:val="00090476"/>
    <w:rsid w:val="0009352E"/>
    <w:rsid w:val="00096704"/>
    <w:rsid w:val="000A5506"/>
    <w:rsid w:val="000A7E9E"/>
    <w:rsid w:val="000E06F0"/>
    <w:rsid w:val="000E11E2"/>
    <w:rsid w:val="000E382F"/>
    <w:rsid w:val="000E66BC"/>
    <w:rsid w:val="000F3EDB"/>
    <w:rsid w:val="0011336C"/>
    <w:rsid w:val="00116A17"/>
    <w:rsid w:val="001304B1"/>
    <w:rsid w:val="001309AA"/>
    <w:rsid w:val="00143E40"/>
    <w:rsid w:val="00145074"/>
    <w:rsid w:val="001511A0"/>
    <w:rsid w:val="00152F8B"/>
    <w:rsid w:val="00162D12"/>
    <w:rsid w:val="001630FC"/>
    <w:rsid w:val="00166AFA"/>
    <w:rsid w:val="0016799E"/>
    <w:rsid w:val="00173C3A"/>
    <w:rsid w:val="0017634C"/>
    <w:rsid w:val="00196BF4"/>
    <w:rsid w:val="00196D46"/>
    <w:rsid w:val="001B4A23"/>
    <w:rsid w:val="001B709D"/>
    <w:rsid w:val="001B768D"/>
    <w:rsid w:val="001C46CF"/>
    <w:rsid w:val="001C77FD"/>
    <w:rsid w:val="001E6BB1"/>
    <w:rsid w:val="001F5C95"/>
    <w:rsid w:val="002022B4"/>
    <w:rsid w:val="0021005E"/>
    <w:rsid w:val="0021780F"/>
    <w:rsid w:val="00221D88"/>
    <w:rsid w:val="00223C80"/>
    <w:rsid w:val="00224BC0"/>
    <w:rsid w:val="0025093E"/>
    <w:rsid w:val="00270EF1"/>
    <w:rsid w:val="00281DA8"/>
    <w:rsid w:val="00282E4F"/>
    <w:rsid w:val="00286880"/>
    <w:rsid w:val="002A1ED2"/>
    <w:rsid w:val="002B0898"/>
    <w:rsid w:val="002B766B"/>
    <w:rsid w:val="002C46D1"/>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36B73"/>
    <w:rsid w:val="0035175E"/>
    <w:rsid w:val="00353DFB"/>
    <w:rsid w:val="003678BE"/>
    <w:rsid w:val="0037249D"/>
    <w:rsid w:val="00374ED7"/>
    <w:rsid w:val="00380210"/>
    <w:rsid w:val="0038489F"/>
    <w:rsid w:val="00385EA6"/>
    <w:rsid w:val="00387110"/>
    <w:rsid w:val="003940AE"/>
    <w:rsid w:val="003B13E4"/>
    <w:rsid w:val="003B3462"/>
    <w:rsid w:val="003B6870"/>
    <w:rsid w:val="003C0F42"/>
    <w:rsid w:val="003C731B"/>
    <w:rsid w:val="003D31E0"/>
    <w:rsid w:val="003D3337"/>
    <w:rsid w:val="003D54C5"/>
    <w:rsid w:val="003E4101"/>
    <w:rsid w:val="003F2AEE"/>
    <w:rsid w:val="003F4DD1"/>
    <w:rsid w:val="003F6E33"/>
    <w:rsid w:val="00407CEF"/>
    <w:rsid w:val="0041085C"/>
    <w:rsid w:val="004118CC"/>
    <w:rsid w:val="00416FD5"/>
    <w:rsid w:val="0042498B"/>
    <w:rsid w:val="00426803"/>
    <w:rsid w:val="004332F3"/>
    <w:rsid w:val="0043609A"/>
    <w:rsid w:val="00441914"/>
    <w:rsid w:val="00446D01"/>
    <w:rsid w:val="00446E39"/>
    <w:rsid w:val="00447FBB"/>
    <w:rsid w:val="004668F3"/>
    <w:rsid w:val="004669BF"/>
    <w:rsid w:val="004717D8"/>
    <w:rsid w:val="00484FCF"/>
    <w:rsid w:val="00491819"/>
    <w:rsid w:val="0049520D"/>
    <w:rsid w:val="0049540E"/>
    <w:rsid w:val="004A1013"/>
    <w:rsid w:val="004A53DB"/>
    <w:rsid w:val="004B53D9"/>
    <w:rsid w:val="004B6DA6"/>
    <w:rsid w:val="004B71CF"/>
    <w:rsid w:val="004D20E5"/>
    <w:rsid w:val="004D431B"/>
    <w:rsid w:val="004E6D31"/>
    <w:rsid w:val="004F316D"/>
    <w:rsid w:val="004F4A5D"/>
    <w:rsid w:val="00537A14"/>
    <w:rsid w:val="0054320A"/>
    <w:rsid w:val="00543DB8"/>
    <w:rsid w:val="005519C5"/>
    <w:rsid w:val="0055555E"/>
    <w:rsid w:val="005669FA"/>
    <w:rsid w:val="005821BE"/>
    <w:rsid w:val="00596577"/>
    <w:rsid w:val="005A21EF"/>
    <w:rsid w:val="005B5ABC"/>
    <w:rsid w:val="005C3D1E"/>
    <w:rsid w:val="005E4594"/>
    <w:rsid w:val="005E77FD"/>
    <w:rsid w:val="005F6B15"/>
    <w:rsid w:val="00604B44"/>
    <w:rsid w:val="00611095"/>
    <w:rsid w:val="006146B2"/>
    <w:rsid w:val="006178F7"/>
    <w:rsid w:val="006423F9"/>
    <w:rsid w:val="00642870"/>
    <w:rsid w:val="00647ACE"/>
    <w:rsid w:val="006604C6"/>
    <w:rsid w:val="00663189"/>
    <w:rsid w:val="00670044"/>
    <w:rsid w:val="0067356B"/>
    <w:rsid w:val="00684F3C"/>
    <w:rsid w:val="00694FAA"/>
    <w:rsid w:val="0069546F"/>
    <w:rsid w:val="00695EC9"/>
    <w:rsid w:val="006974FA"/>
    <w:rsid w:val="006C0FEF"/>
    <w:rsid w:val="006C246E"/>
    <w:rsid w:val="006C2D4C"/>
    <w:rsid w:val="00704644"/>
    <w:rsid w:val="00705B2B"/>
    <w:rsid w:val="00710E21"/>
    <w:rsid w:val="007256B2"/>
    <w:rsid w:val="00731EDC"/>
    <w:rsid w:val="00736344"/>
    <w:rsid w:val="00747AD3"/>
    <w:rsid w:val="0075285D"/>
    <w:rsid w:val="007528D5"/>
    <w:rsid w:val="00774A3F"/>
    <w:rsid w:val="00781EE8"/>
    <w:rsid w:val="00794F21"/>
    <w:rsid w:val="007A0019"/>
    <w:rsid w:val="007A1AB5"/>
    <w:rsid w:val="007A74A2"/>
    <w:rsid w:val="007B04B5"/>
    <w:rsid w:val="007C5F4D"/>
    <w:rsid w:val="007D6EE0"/>
    <w:rsid w:val="007D761F"/>
    <w:rsid w:val="007F612B"/>
    <w:rsid w:val="00804EB7"/>
    <w:rsid w:val="00813D3F"/>
    <w:rsid w:val="00841FBF"/>
    <w:rsid w:val="008666C0"/>
    <w:rsid w:val="00866F48"/>
    <w:rsid w:val="00875015"/>
    <w:rsid w:val="00891FD4"/>
    <w:rsid w:val="00893D03"/>
    <w:rsid w:val="008A1729"/>
    <w:rsid w:val="008A4375"/>
    <w:rsid w:val="008A4CD8"/>
    <w:rsid w:val="008A5DD5"/>
    <w:rsid w:val="008B5C2C"/>
    <w:rsid w:val="008B74B9"/>
    <w:rsid w:val="008C01E8"/>
    <w:rsid w:val="008D3450"/>
    <w:rsid w:val="008D397C"/>
    <w:rsid w:val="008D53E0"/>
    <w:rsid w:val="008D557E"/>
    <w:rsid w:val="008D7078"/>
    <w:rsid w:val="008E1F6A"/>
    <w:rsid w:val="008E4E6A"/>
    <w:rsid w:val="008F77C8"/>
    <w:rsid w:val="009105C7"/>
    <w:rsid w:val="00911913"/>
    <w:rsid w:val="0091391B"/>
    <w:rsid w:val="00920944"/>
    <w:rsid w:val="00921339"/>
    <w:rsid w:val="009357BB"/>
    <w:rsid w:val="009361D1"/>
    <w:rsid w:val="009425B1"/>
    <w:rsid w:val="00942798"/>
    <w:rsid w:val="00947284"/>
    <w:rsid w:val="0094790A"/>
    <w:rsid w:val="00961B5E"/>
    <w:rsid w:val="009659B4"/>
    <w:rsid w:val="00967440"/>
    <w:rsid w:val="00975263"/>
    <w:rsid w:val="00976B6A"/>
    <w:rsid w:val="009848AA"/>
    <w:rsid w:val="00990C4C"/>
    <w:rsid w:val="0099733E"/>
    <w:rsid w:val="009B3D06"/>
    <w:rsid w:val="009B62F8"/>
    <w:rsid w:val="009C7B6E"/>
    <w:rsid w:val="009D0BD6"/>
    <w:rsid w:val="009D253C"/>
    <w:rsid w:val="009E3EFD"/>
    <w:rsid w:val="009E6FC2"/>
    <w:rsid w:val="009F6299"/>
    <w:rsid w:val="009F66DB"/>
    <w:rsid w:val="00A04C9F"/>
    <w:rsid w:val="00A06669"/>
    <w:rsid w:val="00A07DA1"/>
    <w:rsid w:val="00A1259A"/>
    <w:rsid w:val="00A133FC"/>
    <w:rsid w:val="00A1550B"/>
    <w:rsid w:val="00A159E7"/>
    <w:rsid w:val="00A215F7"/>
    <w:rsid w:val="00A34BA4"/>
    <w:rsid w:val="00A35A97"/>
    <w:rsid w:val="00A406B8"/>
    <w:rsid w:val="00A43917"/>
    <w:rsid w:val="00A44F1D"/>
    <w:rsid w:val="00A45231"/>
    <w:rsid w:val="00A523AE"/>
    <w:rsid w:val="00A71A49"/>
    <w:rsid w:val="00A77459"/>
    <w:rsid w:val="00A81E11"/>
    <w:rsid w:val="00A86C07"/>
    <w:rsid w:val="00A967AE"/>
    <w:rsid w:val="00AA11F3"/>
    <w:rsid w:val="00AA7FD3"/>
    <w:rsid w:val="00AB1420"/>
    <w:rsid w:val="00AB4A9D"/>
    <w:rsid w:val="00AC2237"/>
    <w:rsid w:val="00AC460F"/>
    <w:rsid w:val="00AD3171"/>
    <w:rsid w:val="00AE4A03"/>
    <w:rsid w:val="00AE5DB8"/>
    <w:rsid w:val="00AE6F95"/>
    <w:rsid w:val="00AE7ABE"/>
    <w:rsid w:val="00AE7D50"/>
    <w:rsid w:val="00B01FF8"/>
    <w:rsid w:val="00B07563"/>
    <w:rsid w:val="00B10652"/>
    <w:rsid w:val="00B137C0"/>
    <w:rsid w:val="00B35D07"/>
    <w:rsid w:val="00B45EF8"/>
    <w:rsid w:val="00B50A56"/>
    <w:rsid w:val="00B533AE"/>
    <w:rsid w:val="00B6523C"/>
    <w:rsid w:val="00B658AC"/>
    <w:rsid w:val="00B714AB"/>
    <w:rsid w:val="00B72CD9"/>
    <w:rsid w:val="00B83C55"/>
    <w:rsid w:val="00B92783"/>
    <w:rsid w:val="00BA31B6"/>
    <w:rsid w:val="00BB1AF0"/>
    <w:rsid w:val="00BD0EAC"/>
    <w:rsid w:val="00BE533F"/>
    <w:rsid w:val="00BE6838"/>
    <w:rsid w:val="00BF6D7C"/>
    <w:rsid w:val="00C019A3"/>
    <w:rsid w:val="00C036DC"/>
    <w:rsid w:val="00C0598E"/>
    <w:rsid w:val="00C2445A"/>
    <w:rsid w:val="00C4785A"/>
    <w:rsid w:val="00C517C0"/>
    <w:rsid w:val="00C73A83"/>
    <w:rsid w:val="00C86073"/>
    <w:rsid w:val="00CA1A8F"/>
    <w:rsid w:val="00CB3DFD"/>
    <w:rsid w:val="00CB3EB4"/>
    <w:rsid w:val="00CC1D3D"/>
    <w:rsid w:val="00CD49E4"/>
    <w:rsid w:val="00CE7DFA"/>
    <w:rsid w:val="00CF10C6"/>
    <w:rsid w:val="00CF2FC2"/>
    <w:rsid w:val="00CF75D3"/>
    <w:rsid w:val="00D02A1C"/>
    <w:rsid w:val="00D04125"/>
    <w:rsid w:val="00D10AD6"/>
    <w:rsid w:val="00D10C56"/>
    <w:rsid w:val="00D12E51"/>
    <w:rsid w:val="00D13A1B"/>
    <w:rsid w:val="00D15636"/>
    <w:rsid w:val="00D16A30"/>
    <w:rsid w:val="00D32D3F"/>
    <w:rsid w:val="00D34996"/>
    <w:rsid w:val="00D40171"/>
    <w:rsid w:val="00D41BE9"/>
    <w:rsid w:val="00D41F7F"/>
    <w:rsid w:val="00D4406E"/>
    <w:rsid w:val="00D476EF"/>
    <w:rsid w:val="00D515C8"/>
    <w:rsid w:val="00D64664"/>
    <w:rsid w:val="00D71936"/>
    <w:rsid w:val="00D71B8F"/>
    <w:rsid w:val="00D824A6"/>
    <w:rsid w:val="00D8488B"/>
    <w:rsid w:val="00D939C2"/>
    <w:rsid w:val="00DA71F5"/>
    <w:rsid w:val="00DB0C56"/>
    <w:rsid w:val="00DB2BB8"/>
    <w:rsid w:val="00DB67EE"/>
    <w:rsid w:val="00DC2E7C"/>
    <w:rsid w:val="00DC3A4F"/>
    <w:rsid w:val="00DC764E"/>
    <w:rsid w:val="00DD13DC"/>
    <w:rsid w:val="00DE03EA"/>
    <w:rsid w:val="00DE5233"/>
    <w:rsid w:val="00DF66AC"/>
    <w:rsid w:val="00E115AD"/>
    <w:rsid w:val="00E12E52"/>
    <w:rsid w:val="00E150E3"/>
    <w:rsid w:val="00E20102"/>
    <w:rsid w:val="00E21C2A"/>
    <w:rsid w:val="00E37814"/>
    <w:rsid w:val="00E50B4B"/>
    <w:rsid w:val="00E538D4"/>
    <w:rsid w:val="00E60689"/>
    <w:rsid w:val="00E73BE9"/>
    <w:rsid w:val="00E76806"/>
    <w:rsid w:val="00E76EE1"/>
    <w:rsid w:val="00E76F42"/>
    <w:rsid w:val="00E77CBF"/>
    <w:rsid w:val="00E80FD5"/>
    <w:rsid w:val="00E81D6F"/>
    <w:rsid w:val="00E832A6"/>
    <w:rsid w:val="00E85891"/>
    <w:rsid w:val="00EA0CC5"/>
    <w:rsid w:val="00EA1078"/>
    <w:rsid w:val="00EB551C"/>
    <w:rsid w:val="00EB5855"/>
    <w:rsid w:val="00EB6577"/>
    <w:rsid w:val="00EB7178"/>
    <w:rsid w:val="00ED3777"/>
    <w:rsid w:val="00EE6324"/>
    <w:rsid w:val="00EF15F9"/>
    <w:rsid w:val="00EF6711"/>
    <w:rsid w:val="00F13A82"/>
    <w:rsid w:val="00F17333"/>
    <w:rsid w:val="00F3011D"/>
    <w:rsid w:val="00F305C6"/>
    <w:rsid w:val="00F441BE"/>
    <w:rsid w:val="00F51F21"/>
    <w:rsid w:val="00F5366C"/>
    <w:rsid w:val="00F6410A"/>
    <w:rsid w:val="00F65D9D"/>
    <w:rsid w:val="00F75AB2"/>
    <w:rsid w:val="00F85C6C"/>
    <w:rsid w:val="00F8747F"/>
    <w:rsid w:val="00F9601A"/>
    <w:rsid w:val="00F97561"/>
    <w:rsid w:val="00FB77CF"/>
    <w:rsid w:val="00FD38DB"/>
    <w:rsid w:val="00FE1C34"/>
    <w:rsid w:val="00FE2A1F"/>
    <w:rsid w:val="00FF2EAB"/>
    <w:rsid w:val="00FF35E2"/>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 w:type="table" w:styleId="a8">
    <w:name w:val="Table Grid"/>
    <w:basedOn w:val="a1"/>
    <w:qFormat/>
    <w:rsid w:val="00774A3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9</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88</cp:revision>
  <dcterms:created xsi:type="dcterms:W3CDTF">2021-10-27T08:00:00Z</dcterms:created>
  <dcterms:modified xsi:type="dcterms:W3CDTF">2022-03-24T02:02:00Z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